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69" w:rsidRPr="003D6462" w:rsidRDefault="00890A69" w:rsidP="00890A69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D6462">
        <w:rPr>
          <w:rFonts w:ascii="Times New Roman" w:hAnsi="Times New Roman"/>
          <w:sz w:val="28"/>
          <w:szCs w:val="28"/>
        </w:rPr>
        <w:t>УТВЕРЖДЕН</w:t>
      </w:r>
    </w:p>
    <w:p w:rsidR="00890A69" w:rsidRPr="003D6462" w:rsidRDefault="00890A69" w:rsidP="00890A69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D6462">
        <w:rPr>
          <w:rFonts w:ascii="Times New Roman" w:hAnsi="Times New Roman"/>
          <w:sz w:val="28"/>
          <w:szCs w:val="28"/>
        </w:rPr>
        <w:t>приказом Министерства</w:t>
      </w:r>
    </w:p>
    <w:p w:rsidR="00890A69" w:rsidRPr="003D6462" w:rsidRDefault="00890A69" w:rsidP="00890A69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D6462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890A69" w:rsidRPr="003D6462" w:rsidRDefault="00890A69" w:rsidP="000F4EEA">
      <w:pPr>
        <w:spacing w:after="12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D6462">
        <w:rPr>
          <w:rFonts w:ascii="Times New Roman" w:hAnsi="Times New Roman"/>
          <w:sz w:val="28"/>
          <w:szCs w:val="28"/>
        </w:rPr>
        <w:t>от «</w:t>
      </w:r>
      <w:r w:rsidR="00B0727A">
        <w:rPr>
          <w:rFonts w:ascii="Times New Roman" w:hAnsi="Times New Roman"/>
          <w:sz w:val="28"/>
          <w:szCs w:val="28"/>
        </w:rPr>
        <w:t>07</w:t>
      </w:r>
      <w:r w:rsidRPr="003D6462">
        <w:rPr>
          <w:rFonts w:ascii="Times New Roman" w:hAnsi="Times New Roman"/>
          <w:sz w:val="28"/>
          <w:szCs w:val="28"/>
        </w:rPr>
        <w:t xml:space="preserve">» </w:t>
      </w:r>
      <w:r w:rsidR="00B0727A">
        <w:rPr>
          <w:rFonts w:ascii="Times New Roman" w:hAnsi="Times New Roman"/>
          <w:sz w:val="28"/>
          <w:szCs w:val="28"/>
        </w:rPr>
        <w:t xml:space="preserve">сентября </w:t>
      </w:r>
      <w:r w:rsidRPr="003D6462">
        <w:rPr>
          <w:rFonts w:ascii="Times New Roman" w:hAnsi="Times New Roman"/>
          <w:sz w:val="28"/>
          <w:szCs w:val="28"/>
        </w:rPr>
        <w:t>2015 г. №</w:t>
      </w:r>
      <w:r w:rsidR="00B0727A">
        <w:rPr>
          <w:rFonts w:ascii="Times New Roman" w:hAnsi="Times New Roman"/>
          <w:sz w:val="28"/>
          <w:szCs w:val="28"/>
        </w:rPr>
        <w:t xml:space="preserve"> 597н</w:t>
      </w:r>
    </w:p>
    <w:p w:rsidR="00890A69" w:rsidRPr="003D6462" w:rsidRDefault="00890A69" w:rsidP="00890A69">
      <w:pPr>
        <w:suppressAutoHyphens/>
        <w:spacing w:after="240" w:line="240" w:lineRule="auto"/>
        <w:ind w:right="141"/>
        <w:jc w:val="center"/>
        <w:rPr>
          <w:rFonts w:ascii="Times New Roman" w:eastAsia="Times New Roman" w:hAnsi="Times New Roman"/>
          <w:spacing w:val="5"/>
          <w:sz w:val="52"/>
          <w:szCs w:val="52"/>
          <w:lang w:eastAsia="ar-SA"/>
        </w:rPr>
      </w:pPr>
      <w:r w:rsidRPr="003D6462">
        <w:rPr>
          <w:rFonts w:ascii="Times New Roman" w:eastAsia="Times New Roman" w:hAnsi="Times New Roman"/>
          <w:spacing w:val="5"/>
          <w:sz w:val="52"/>
          <w:szCs w:val="52"/>
          <w:lang w:eastAsia="ar-SA"/>
        </w:rPr>
        <w:t>ПРОФЕССИОНАЛЬНЫЙ СТАНДАРТ</w:t>
      </w:r>
    </w:p>
    <w:p w:rsidR="00890A69" w:rsidRPr="003D6462" w:rsidRDefault="00E75D7E" w:rsidP="00890A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6462">
        <w:rPr>
          <w:rFonts w:ascii="Times New Roman" w:hAnsi="Times New Roman"/>
          <w:b/>
          <w:sz w:val="28"/>
          <w:szCs w:val="24"/>
        </w:rPr>
        <w:t>Кондитер</w:t>
      </w:r>
    </w:p>
    <w:tbl>
      <w:tblPr>
        <w:tblW w:w="0" w:type="auto"/>
        <w:tblInd w:w="7336" w:type="dxa"/>
        <w:tblLayout w:type="fixed"/>
        <w:tblLook w:val="04A0"/>
      </w:tblPr>
      <w:tblGrid>
        <w:gridCol w:w="2134"/>
      </w:tblGrid>
      <w:tr w:rsidR="00BB6F8F" w:rsidRPr="003D6462" w:rsidTr="00C73B51">
        <w:trPr>
          <w:trHeight w:val="399"/>
        </w:trPr>
        <w:tc>
          <w:tcPr>
            <w:tcW w:w="2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A69" w:rsidRPr="003D6462" w:rsidRDefault="00A268AF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BB6F8F" w:rsidRPr="003D6462" w:rsidTr="00C73B51">
        <w:trPr>
          <w:trHeight w:val="399"/>
        </w:trPr>
        <w:tc>
          <w:tcPr>
            <w:tcW w:w="213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890A69" w:rsidRPr="000F4EEA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4EEA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90A69" w:rsidRPr="003D6462" w:rsidRDefault="00890A69" w:rsidP="00890A69">
      <w:pPr>
        <w:pStyle w:val="ab"/>
        <w:rPr>
          <w:b w:val="0"/>
          <w:color w:val="auto"/>
          <w:sz w:val="24"/>
        </w:rPr>
      </w:pPr>
      <w:r w:rsidRPr="003D6462">
        <w:rPr>
          <w:b w:val="0"/>
          <w:color w:val="auto"/>
          <w:sz w:val="24"/>
        </w:rPr>
        <w:t>Содержание</w:t>
      </w:r>
    </w:p>
    <w:p w:rsidR="00CA0FEE" w:rsidRDefault="00CC1CE9" w:rsidP="002A0D75">
      <w:pPr>
        <w:pStyle w:val="11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C1CE9">
        <w:rPr>
          <w:bCs/>
        </w:rPr>
        <w:fldChar w:fldCharType="begin"/>
      </w:r>
      <w:r w:rsidR="00CA0FEE">
        <w:rPr>
          <w:bCs/>
        </w:rPr>
        <w:instrText xml:space="preserve"> TOC \t "Заг 1;1;Заг 2;2" </w:instrText>
      </w:r>
      <w:r w:rsidRPr="00CC1CE9">
        <w:rPr>
          <w:bCs/>
        </w:rPr>
        <w:fldChar w:fldCharType="separate"/>
      </w:r>
      <w:r w:rsidR="00CA0FEE">
        <w:rPr>
          <w:noProof/>
        </w:rPr>
        <w:t>I. Общие сведения</w:t>
      </w:r>
      <w:r w:rsidR="00CA0FEE">
        <w:rPr>
          <w:noProof/>
        </w:rPr>
        <w:tab/>
      </w:r>
      <w:r>
        <w:rPr>
          <w:noProof/>
        </w:rPr>
        <w:fldChar w:fldCharType="begin"/>
      </w:r>
      <w:r w:rsidR="00CA0FEE">
        <w:rPr>
          <w:noProof/>
        </w:rPr>
        <w:instrText xml:space="preserve"> PAGEREF _Toc425933934 \h </w:instrText>
      </w:r>
      <w:r>
        <w:rPr>
          <w:noProof/>
        </w:rPr>
      </w:r>
      <w:r>
        <w:rPr>
          <w:noProof/>
        </w:rPr>
        <w:fldChar w:fldCharType="separate"/>
      </w:r>
      <w:r w:rsidR="00DC295B">
        <w:rPr>
          <w:noProof/>
        </w:rPr>
        <w:t>1</w:t>
      </w:r>
      <w:r>
        <w:rPr>
          <w:noProof/>
        </w:rPr>
        <w:fldChar w:fldCharType="end"/>
      </w:r>
    </w:p>
    <w:p w:rsidR="00CA0FEE" w:rsidRDefault="00CA0FEE" w:rsidP="002A0D75">
      <w:pPr>
        <w:pStyle w:val="11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0116A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</w:t>
      </w:r>
      <w:r w:rsidR="002A3668">
        <w:rPr>
          <w:noProof/>
        </w:rPr>
        <w:t xml:space="preserve"> </w:t>
      </w:r>
      <w:r>
        <w:rPr>
          <w:noProof/>
        </w:rPr>
        <w:t>(функциональная карта вида профессиональной деятельности)</w:t>
      </w:r>
      <w:r>
        <w:rPr>
          <w:noProof/>
        </w:rPr>
        <w:tab/>
      </w:r>
      <w:r w:rsidR="00CC1CE9">
        <w:rPr>
          <w:noProof/>
        </w:rPr>
        <w:fldChar w:fldCharType="begin"/>
      </w:r>
      <w:r>
        <w:rPr>
          <w:noProof/>
        </w:rPr>
        <w:instrText xml:space="preserve"> PAGEREF _Toc425933935 \h </w:instrText>
      </w:r>
      <w:r w:rsidR="00CC1CE9">
        <w:rPr>
          <w:noProof/>
        </w:rPr>
      </w:r>
      <w:r w:rsidR="00CC1CE9">
        <w:rPr>
          <w:noProof/>
        </w:rPr>
        <w:fldChar w:fldCharType="separate"/>
      </w:r>
      <w:r w:rsidR="00DC295B">
        <w:rPr>
          <w:noProof/>
        </w:rPr>
        <w:t>2</w:t>
      </w:r>
      <w:r w:rsidR="00CC1CE9">
        <w:rPr>
          <w:noProof/>
        </w:rPr>
        <w:fldChar w:fldCharType="end"/>
      </w:r>
    </w:p>
    <w:p w:rsidR="00CA0FEE" w:rsidRDefault="00CA0FEE" w:rsidP="002A0D75">
      <w:pPr>
        <w:pStyle w:val="11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0116A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 w:rsidR="00CC1CE9">
        <w:rPr>
          <w:noProof/>
        </w:rPr>
        <w:fldChar w:fldCharType="begin"/>
      </w:r>
      <w:r>
        <w:rPr>
          <w:noProof/>
        </w:rPr>
        <w:instrText xml:space="preserve"> PAGEREF _Toc425933936 \h </w:instrText>
      </w:r>
      <w:r w:rsidR="00CC1CE9">
        <w:rPr>
          <w:noProof/>
        </w:rPr>
      </w:r>
      <w:r w:rsidR="00CC1CE9">
        <w:rPr>
          <w:noProof/>
        </w:rPr>
        <w:fldChar w:fldCharType="separate"/>
      </w:r>
      <w:r w:rsidR="00DC295B">
        <w:rPr>
          <w:noProof/>
        </w:rPr>
        <w:t>3</w:t>
      </w:r>
      <w:r w:rsidR="00CC1CE9">
        <w:rPr>
          <w:noProof/>
        </w:rPr>
        <w:fldChar w:fldCharType="end"/>
      </w:r>
    </w:p>
    <w:p w:rsidR="00CA0FEE" w:rsidRPr="00CA0FEE" w:rsidRDefault="00CA0FEE" w:rsidP="002A0D75">
      <w:pPr>
        <w:pStyle w:val="11"/>
        <w:tabs>
          <w:tab w:val="right" w:leader="dot" w:pos="9639"/>
        </w:tabs>
        <w:rPr>
          <w:noProof/>
        </w:rPr>
      </w:pPr>
      <w:r w:rsidRPr="00CA0FEE">
        <w:rPr>
          <w:smallCaps/>
          <w:noProof/>
        </w:rPr>
        <w:t xml:space="preserve">3.1. </w:t>
      </w:r>
      <w:r w:rsidRPr="00CA0FEE">
        <w:rPr>
          <w:noProof/>
        </w:rPr>
        <w:t xml:space="preserve">Обобщенная трудовая функция </w:t>
      </w:r>
      <w:r>
        <w:rPr>
          <w:noProof/>
        </w:rPr>
        <w:t>«</w:t>
      </w:r>
      <w:r w:rsidRPr="003D6462">
        <w:rPr>
          <w:noProof/>
        </w:rPr>
        <w:t>Изготовление теста, полуфабрикатов, кондитерской и шоколадной продукции под руководством кондитера</w:t>
      </w:r>
      <w:r>
        <w:rPr>
          <w:noProof/>
        </w:rPr>
        <w:t>»</w:t>
      </w:r>
      <w:r w:rsidRPr="00CA0FEE">
        <w:rPr>
          <w:noProof/>
        </w:rPr>
        <w:tab/>
      </w:r>
      <w:r w:rsidR="00CC1CE9" w:rsidRPr="00CA0FEE">
        <w:rPr>
          <w:noProof/>
        </w:rPr>
        <w:fldChar w:fldCharType="begin"/>
      </w:r>
      <w:r w:rsidRPr="00CA0FEE">
        <w:rPr>
          <w:noProof/>
        </w:rPr>
        <w:instrText xml:space="preserve"> PAGEREF _Toc425933937 \h </w:instrText>
      </w:r>
      <w:r w:rsidR="00CC1CE9" w:rsidRPr="00CA0FEE">
        <w:rPr>
          <w:noProof/>
        </w:rPr>
      </w:r>
      <w:r w:rsidR="00CC1CE9" w:rsidRPr="00CA0FEE">
        <w:rPr>
          <w:noProof/>
        </w:rPr>
        <w:fldChar w:fldCharType="separate"/>
      </w:r>
      <w:r w:rsidR="00DC295B">
        <w:rPr>
          <w:noProof/>
        </w:rPr>
        <w:t>3</w:t>
      </w:r>
      <w:r w:rsidR="00CC1CE9" w:rsidRPr="00CA0FEE">
        <w:rPr>
          <w:noProof/>
        </w:rPr>
        <w:fldChar w:fldCharType="end"/>
      </w:r>
    </w:p>
    <w:p w:rsidR="00CA0FEE" w:rsidRPr="00CA0FEE" w:rsidRDefault="00CA0FEE" w:rsidP="002A0D75">
      <w:pPr>
        <w:pStyle w:val="11"/>
        <w:tabs>
          <w:tab w:val="right" w:leader="dot" w:pos="9639"/>
        </w:tabs>
        <w:rPr>
          <w:noProof/>
        </w:rPr>
      </w:pPr>
      <w:r w:rsidRPr="00CA0FEE">
        <w:rPr>
          <w:noProof/>
        </w:rPr>
        <w:t xml:space="preserve">3.2. Обобщенная трудовая функция </w:t>
      </w:r>
      <w:r>
        <w:rPr>
          <w:noProof/>
        </w:rPr>
        <w:t>«</w:t>
      </w:r>
      <w:r w:rsidR="002A0D75" w:rsidRPr="003D6462">
        <w:rPr>
          <w:noProof/>
        </w:rPr>
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</w:r>
      <w:r>
        <w:rPr>
          <w:noProof/>
        </w:rPr>
        <w:t>»</w:t>
      </w:r>
      <w:r w:rsidRPr="00CA0FEE">
        <w:rPr>
          <w:noProof/>
        </w:rPr>
        <w:tab/>
      </w:r>
      <w:r w:rsidR="00CC1CE9" w:rsidRPr="00CA0FEE">
        <w:rPr>
          <w:noProof/>
        </w:rPr>
        <w:fldChar w:fldCharType="begin"/>
      </w:r>
      <w:r w:rsidRPr="00CA0FEE">
        <w:rPr>
          <w:noProof/>
        </w:rPr>
        <w:instrText xml:space="preserve"> PAGEREF _Toc425933938 \h </w:instrText>
      </w:r>
      <w:r w:rsidR="00CC1CE9" w:rsidRPr="00CA0FEE">
        <w:rPr>
          <w:noProof/>
        </w:rPr>
      </w:r>
      <w:r w:rsidR="00CC1CE9" w:rsidRPr="00CA0FEE">
        <w:rPr>
          <w:noProof/>
        </w:rPr>
        <w:fldChar w:fldCharType="separate"/>
      </w:r>
      <w:r w:rsidR="00DC295B">
        <w:rPr>
          <w:noProof/>
        </w:rPr>
        <w:t>6</w:t>
      </w:r>
      <w:r w:rsidR="00CC1CE9" w:rsidRPr="00CA0FEE">
        <w:rPr>
          <w:noProof/>
        </w:rPr>
        <w:fldChar w:fldCharType="end"/>
      </w:r>
    </w:p>
    <w:p w:rsidR="00CA0FEE" w:rsidRPr="00CA0FEE" w:rsidRDefault="00CA0FEE" w:rsidP="002A0D75">
      <w:pPr>
        <w:pStyle w:val="11"/>
        <w:tabs>
          <w:tab w:val="right" w:leader="dot" w:pos="9639"/>
        </w:tabs>
        <w:rPr>
          <w:noProof/>
        </w:rPr>
      </w:pPr>
      <w:r w:rsidRPr="00CA0FEE">
        <w:rPr>
          <w:noProof/>
        </w:rPr>
        <w:t xml:space="preserve">3.3. Обобщенная трудовая функция </w:t>
      </w:r>
      <w:r>
        <w:rPr>
          <w:noProof/>
        </w:rPr>
        <w:t>«</w:t>
      </w:r>
      <w:r w:rsidR="002A0D75" w:rsidRPr="003D6462">
        <w:rPr>
          <w:noProof/>
        </w:rPr>
        <w:t>Организация и контроль текущей деятельности бригады кондитеров</w:t>
      </w:r>
      <w:r>
        <w:rPr>
          <w:noProof/>
        </w:rPr>
        <w:t>»</w:t>
      </w:r>
      <w:r w:rsidRPr="00CA0FEE">
        <w:rPr>
          <w:noProof/>
        </w:rPr>
        <w:tab/>
      </w:r>
      <w:r w:rsidR="00CC1CE9" w:rsidRPr="00CA0FEE">
        <w:rPr>
          <w:noProof/>
        </w:rPr>
        <w:fldChar w:fldCharType="begin"/>
      </w:r>
      <w:r w:rsidRPr="00CA0FEE">
        <w:rPr>
          <w:noProof/>
        </w:rPr>
        <w:instrText xml:space="preserve"> PAGEREF _Toc425933939 \h </w:instrText>
      </w:r>
      <w:r w:rsidR="00CC1CE9" w:rsidRPr="00CA0FEE">
        <w:rPr>
          <w:noProof/>
        </w:rPr>
      </w:r>
      <w:r w:rsidR="00CC1CE9" w:rsidRPr="00CA0FEE">
        <w:rPr>
          <w:noProof/>
        </w:rPr>
        <w:fldChar w:fldCharType="separate"/>
      </w:r>
      <w:r w:rsidR="00DC295B">
        <w:rPr>
          <w:noProof/>
        </w:rPr>
        <w:t>9</w:t>
      </w:r>
      <w:r w:rsidR="00CC1CE9" w:rsidRPr="00CA0FEE">
        <w:rPr>
          <w:noProof/>
        </w:rPr>
        <w:fldChar w:fldCharType="end"/>
      </w:r>
    </w:p>
    <w:p w:rsidR="00CA0FEE" w:rsidRPr="00CA0FEE" w:rsidRDefault="00CA0FEE" w:rsidP="002A0D75">
      <w:pPr>
        <w:pStyle w:val="11"/>
        <w:tabs>
          <w:tab w:val="right" w:leader="dot" w:pos="9639"/>
        </w:tabs>
        <w:rPr>
          <w:noProof/>
        </w:rPr>
      </w:pPr>
      <w:r w:rsidRPr="00CA0FEE">
        <w:rPr>
          <w:noProof/>
        </w:rPr>
        <w:t xml:space="preserve">3.4. Обобщенная трудовая функция </w:t>
      </w:r>
      <w:r>
        <w:rPr>
          <w:noProof/>
        </w:rPr>
        <w:t>«</w:t>
      </w:r>
      <w:r w:rsidR="002A0D75" w:rsidRPr="003D6462">
        <w:rPr>
          <w:noProof/>
        </w:rPr>
        <w:t>Управление текущей деятельностью кондитерского цеха</w:t>
      </w:r>
      <w:r>
        <w:rPr>
          <w:noProof/>
        </w:rPr>
        <w:t>»</w:t>
      </w:r>
      <w:r w:rsidRPr="00CA0FEE">
        <w:rPr>
          <w:noProof/>
        </w:rPr>
        <w:tab/>
      </w:r>
      <w:r w:rsidR="00CC1CE9" w:rsidRPr="00CA0FEE">
        <w:rPr>
          <w:noProof/>
        </w:rPr>
        <w:fldChar w:fldCharType="begin"/>
      </w:r>
      <w:r w:rsidRPr="00CA0FEE">
        <w:rPr>
          <w:noProof/>
        </w:rPr>
        <w:instrText xml:space="preserve"> PAGEREF _Toc425933940 \h </w:instrText>
      </w:r>
      <w:r w:rsidR="00CC1CE9" w:rsidRPr="00CA0FEE">
        <w:rPr>
          <w:noProof/>
        </w:rPr>
      </w:r>
      <w:r w:rsidR="00CC1CE9" w:rsidRPr="00CA0FEE">
        <w:rPr>
          <w:noProof/>
        </w:rPr>
        <w:fldChar w:fldCharType="separate"/>
      </w:r>
      <w:r w:rsidR="00DC295B">
        <w:rPr>
          <w:noProof/>
        </w:rPr>
        <w:t>12</w:t>
      </w:r>
      <w:r w:rsidR="00CC1CE9" w:rsidRPr="00CA0FEE">
        <w:rPr>
          <w:noProof/>
        </w:rPr>
        <w:fldChar w:fldCharType="end"/>
      </w:r>
    </w:p>
    <w:p w:rsidR="00CA0FEE" w:rsidRDefault="00CA0FEE" w:rsidP="002A0D75">
      <w:pPr>
        <w:pStyle w:val="11"/>
        <w:tabs>
          <w:tab w:val="right" w:leader="dot" w:pos="96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IV. Сведения об организациях – разработчиках профессионального стандарта</w:t>
      </w:r>
      <w:r>
        <w:rPr>
          <w:noProof/>
        </w:rPr>
        <w:tab/>
      </w:r>
      <w:r w:rsidR="00CC1CE9">
        <w:rPr>
          <w:noProof/>
        </w:rPr>
        <w:fldChar w:fldCharType="begin"/>
      </w:r>
      <w:r>
        <w:rPr>
          <w:noProof/>
        </w:rPr>
        <w:instrText xml:space="preserve"> PAGEREF _Toc425933941 \h </w:instrText>
      </w:r>
      <w:r w:rsidR="00CC1CE9">
        <w:rPr>
          <w:noProof/>
        </w:rPr>
      </w:r>
      <w:r w:rsidR="00CC1CE9">
        <w:rPr>
          <w:noProof/>
        </w:rPr>
        <w:fldChar w:fldCharType="separate"/>
      </w:r>
      <w:r w:rsidR="00DC295B">
        <w:rPr>
          <w:noProof/>
        </w:rPr>
        <w:t>16</w:t>
      </w:r>
      <w:r w:rsidR="00CC1CE9">
        <w:rPr>
          <w:noProof/>
        </w:rPr>
        <w:fldChar w:fldCharType="end"/>
      </w:r>
    </w:p>
    <w:p w:rsidR="00A71CDB" w:rsidRPr="004B5BF3" w:rsidRDefault="00CC1CE9" w:rsidP="00CA0FEE">
      <w:pPr>
        <w:tabs>
          <w:tab w:val="left" w:leader="dot" w:pos="10195"/>
        </w:tabs>
        <w:spacing w:after="0" w:line="240" w:lineRule="auto"/>
        <w:rPr>
          <w:rFonts w:ascii="Times New Roman" w:hAnsi="Times New Roman"/>
          <w:bCs/>
          <w:sz w:val="16"/>
          <w:szCs w:val="24"/>
        </w:rPr>
      </w:pPr>
      <w:r>
        <w:rPr>
          <w:rFonts w:ascii="Times New Roman" w:hAnsi="Times New Roman"/>
          <w:bCs/>
          <w:sz w:val="24"/>
          <w:szCs w:val="24"/>
        </w:rPr>
        <w:fldChar w:fldCharType="end"/>
      </w:r>
    </w:p>
    <w:p w:rsidR="00890A69" w:rsidRPr="003D6462" w:rsidRDefault="00890A69" w:rsidP="00CA0FEE">
      <w:pPr>
        <w:pStyle w:val="1f4"/>
      </w:pPr>
      <w:bookmarkStart w:id="0" w:name="_Toc425933753"/>
      <w:bookmarkStart w:id="1" w:name="_Toc425933934"/>
      <w:r w:rsidRPr="003D6462">
        <w:t>I. Общие сведения</w:t>
      </w:r>
      <w:bookmarkEnd w:id="0"/>
      <w:bookmarkEnd w:id="1"/>
    </w:p>
    <w:p w:rsidR="00890A69" w:rsidRPr="004B5BF3" w:rsidRDefault="00890A69" w:rsidP="00890A69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1276"/>
        <w:gridCol w:w="426"/>
        <w:gridCol w:w="2693"/>
        <w:gridCol w:w="1559"/>
        <w:gridCol w:w="1687"/>
        <w:gridCol w:w="462"/>
        <w:gridCol w:w="1785"/>
      </w:tblGrid>
      <w:tr w:rsidR="003D6462" w:rsidRPr="003D6462" w:rsidTr="000F4EEA">
        <w:trPr>
          <w:trHeight w:val="437"/>
        </w:trPr>
        <w:tc>
          <w:tcPr>
            <w:tcW w:w="76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A69" w:rsidRPr="003D6462" w:rsidRDefault="001F3862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</w:t>
            </w:r>
            <w:r w:rsidR="00E75D7E" w:rsidRPr="003D6462">
              <w:rPr>
                <w:rFonts w:ascii="Times New Roman" w:eastAsia="Times New Roman" w:hAnsi="Times New Roman"/>
                <w:sz w:val="24"/>
              </w:rPr>
              <w:t>роизводств</w:t>
            </w:r>
            <w:r w:rsidRPr="003D6462">
              <w:rPr>
                <w:rFonts w:ascii="Times New Roman" w:eastAsia="Times New Roman" w:hAnsi="Times New Roman"/>
                <w:sz w:val="24"/>
              </w:rPr>
              <w:t>о</w:t>
            </w:r>
            <w:r w:rsidR="00E75D7E" w:rsidRPr="003D6462">
              <w:rPr>
                <w:rFonts w:ascii="Times New Roman" w:eastAsia="Times New Roman" w:hAnsi="Times New Roman"/>
                <w:sz w:val="24"/>
              </w:rPr>
              <w:t xml:space="preserve"> кондитерской и шоколадной продукции</w:t>
            </w:r>
            <w:r w:rsidR="002D393C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05DD3" w:rsidRPr="003D6462">
              <w:rPr>
                <w:rFonts w:ascii="Times New Roman" w:eastAsia="Times New Roman" w:hAnsi="Times New Roman"/>
                <w:sz w:val="24"/>
              </w:rPr>
              <w:t>в организациях питания</w:t>
            </w:r>
          </w:p>
        </w:tc>
        <w:tc>
          <w:tcPr>
            <w:tcW w:w="462" w:type="dxa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A69" w:rsidRPr="003D6462" w:rsidRDefault="00A268AF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33.010</w:t>
            </w:r>
          </w:p>
        </w:tc>
      </w:tr>
      <w:tr w:rsidR="00BB6F8F" w:rsidRPr="003D6462" w:rsidTr="00C73B51">
        <w:tc>
          <w:tcPr>
            <w:tcW w:w="0" w:type="auto"/>
            <w:gridSpan w:val="6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1785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</w:tr>
      <w:tr w:rsidR="00BB6F8F" w:rsidRPr="003D6462" w:rsidTr="004B5BF3">
        <w:trPr>
          <w:trHeight w:val="454"/>
        </w:trPr>
        <w:tc>
          <w:tcPr>
            <w:tcW w:w="9888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BB6F8F" w:rsidRPr="003D6462" w:rsidTr="000F4EEA">
        <w:trPr>
          <w:trHeight w:val="567"/>
        </w:trPr>
        <w:tc>
          <w:tcPr>
            <w:tcW w:w="988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A1BA7" w:rsidRPr="003D6462" w:rsidRDefault="00283BED" w:rsidP="000F4EEA">
            <w:pPr>
              <w:pStyle w:val="1e"/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Изготовление качественной </w:t>
            </w:r>
            <w:r w:rsidR="008A1BA7" w:rsidRPr="003D6462">
              <w:rPr>
                <w:rFonts w:ascii="Times New Roman" w:hAnsi="Times New Roman"/>
                <w:sz w:val="24"/>
                <w:szCs w:val="24"/>
              </w:rPr>
              <w:t>конди</w:t>
            </w:r>
            <w:r w:rsidR="00621FC1" w:rsidRPr="003D6462">
              <w:rPr>
                <w:rFonts w:ascii="Times New Roman" w:hAnsi="Times New Roman"/>
                <w:sz w:val="24"/>
                <w:szCs w:val="24"/>
              </w:rPr>
              <w:t>терской и шоколадной продукции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6462">
              <w:rPr>
                <w:rFonts w:ascii="Times New Roman" w:hAnsi="Times New Roman"/>
                <w:sz w:val="24"/>
              </w:rPr>
              <w:t xml:space="preserve">их презентация и продажа </w:t>
            </w:r>
            <w:r w:rsidR="00B05DD3" w:rsidRPr="003D6462">
              <w:rPr>
                <w:rFonts w:ascii="Times New Roman" w:hAnsi="Times New Roman"/>
                <w:sz w:val="24"/>
              </w:rPr>
              <w:t>в организациях питания</w:t>
            </w:r>
          </w:p>
        </w:tc>
      </w:tr>
      <w:tr w:rsidR="00BB6F8F" w:rsidRPr="003D6462" w:rsidTr="004B5BF3">
        <w:trPr>
          <w:trHeight w:val="454"/>
        </w:trPr>
        <w:tc>
          <w:tcPr>
            <w:tcW w:w="9888" w:type="dxa"/>
            <w:gridSpan w:val="7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0F4EEA" w:rsidRPr="003D6462" w:rsidTr="000F4EEA">
        <w:trPr>
          <w:trHeight w:val="399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31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Руководители ресторанов (вагонов-ресторанов)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CC1CE9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w:anchor="Par968" w:tooltip="Ссылка на текущий документ" w:history="1">
              <w:r w:rsidR="000F4EEA" w:rsidRPr="003D6462">
                <w:rPr>
                  <w:rFonts w:ascii="Times New Roman" w:hAnsi="Times New Roman"/>
                  <w:sz w:val="24"/>
                  <w:szCs w:val="24"/>
                </w:rPr>
                <w:t>3434</w:t>
              </w:r>
            </w:hyperlink>
          </w:p>
        </w:tc>
        <w:tc>
          <w:tcPr>
            <w:tcW w:w="39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0F4EEA" w:rsidP="000F4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  <w:r w:rsidR="00685D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4EEA" w:rsidRPr="003D6462" w:rsidTr="000F4EEA">
        <w:trPr>
          <w:trHeight w:val="399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5120</w:t>
            </w:r>
          </w:p>
        </w:tc>
        <w:tc>
          <w:tcPr>
            <w:tcW w:w="31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Повар</w:t>
            </w:r>
            <w:r w:rsidR="004B5BF3">
              <w:rPr>
                <w:rFonts w:ascii="Times New Roman" w:eastAsia="Times New Roman" w:hAnsi="Times New Roman"/>
                <w:sz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7512</w:t>
            </w:r>
          </w:p>
        </w:tc>
        <w:tc>
          <w:tcPr>
            <w:tcW w:w="39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4EEA" w:rsidRPr="003D6462" w:rsidRDefault="000F4EEA" w:rsidP="000F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Пекари, кондитеры и изготовители конфет</w:t>
            </w:r>
          </w:p>
        </w:tc>
      </w:tr>
      <w:tr w:rsidR="000F4EEA" w:rsidRPr="003D6462" w:rsidTr="000F4EEA">
        <w:trPr>
          <w:trHeight w:val="283"/>
        </w:trPr>
        <w:tc>
          <w:tcPr>
            <w:tcW w:w="1276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F4EEA" w:rsidRPr="003D6462" w:rsidRDefault="000F4EEA" w:rsidP="00B75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(код ОКЗ</w:t>
            </w:r>
            <w:r w:rsidRPr="003D6462">
              <w:rPr>
                <w:rStyle w:val="af7"/>
                <w:rFonts w:ascii="Times New Roman" w:hAnsi="Times New Roman"/>
                <w:sz w:val="20"/>
                <w:szCs w:val="24"/>
              </w:rPr>
              <w:endnoteReference w:id="1"/>
            </w:r>
            <w:r w:rsidRPr="003D646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0F4EEA" w:rsidRPr="003D6462" w:rsidRDefault="000F4EE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(наименование)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F4EEA" w:rsidRPr="003D6462" w:rsidRDefault="000F4EEA" w:rsidP="000F4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(код ОКЗ)</w:t>
            </w:r>
          </w:p>
        </w:tc>
        <w:tc>
          <w:tcPr>
            <w:tcW w:w="393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F4EEA" w:rsidRPr="003D6462" w:rsidRDefault="000F4EEA" w:rsidP="000F4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(наименование)</w:t>
            </w:r>
          </w:p>
        </w:tc>
      </w:tr>
      <w:tr w:rsidR="000F4EEA" w:rsidRPr="003D6462" w:rsidTr="000F4EEA">
        <w:trPr>
          <w:trHeight w:val="567"/>
        </w:trPr>
        <w:tc>
          <w:tcPr>
            <w:tcW w:w="9888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0F4EEA" w:rsidRPr="00360305" w:rsidRDefault="000F4EEA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05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4B5BF3" w:rsidRPr="003D6462" w:rsidTr="000F4EEA">
        <w:trPr>
          <w:trHeight w:val="399"/>
        </w:trPr>
        <w:tc>
          <w:tcPr>
            <w:tcW w:w="17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BF3" w:rsidRPr="00360305" w:rsidRDefault="004B5BF3" w:rsidP="000F4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305">
              <w:rPr>
                <w:rFonts w:ascii="Times New Roman" w:eastAsia="Times New Roman" w:hAnsi="Times New Roman"/>
                <w:sz w:val="24"/>
                <w:szCs w:val="24"/>
              </w:rPr>
              <w:t>10.71</w:t>
            </w:r>
          </w:p>
        </w:tc>
        <w:tc>
          <w:tcPr>
            <w:tcW w:w="81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BF3" w:rsidRPr="00360305" w:rsidRDefault="004B5BF3" w:rsidP="004B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05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0F4EEA" w:rsidRPr="003D6462" w:rsidTr="004B5BF3">
        <w:trPr>
          <w:trHeight w:val="283"/>
        </w:trPr>
        <w:tc>
          <w:tcPr>
            <w:tcW w:w="17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F4EEA" w:rsidRPr="003D6462" w:rsidRDefault="000F4EEA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F4EEA" w:rsidRPr="003D6462" w:rsidRDefault="0060132F" w:rsidP="004B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32F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0F4EEA" w:rsidRPr="003D6462" w:rsidTr="000F4EEA">
        <w:trPr>
          <w:trHeight w:val="244"/>
        </w:trPr>
        <w:tc>
          <w:tcPr>
            <w:tcW w:w="170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0F4EEA" w:rsidRPr="003D6462" w:rsidRDefault="000F4EEA" w:rsidP="00B75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(код ОКВЭД</w:t>
            </w:r>
            <w:r w:rsidRPr="003D6462">
              <w:rPr>
                <w:rStyle w:val="af7"/>
                <w:rFonts w:ascii="Times New Roman" w:hAnsi="Times New Roman"/>
                <w:sz w:val="20"/>
                <w:szCs w:val="24"/>
              </w:rPr>
              <w:endnoteReference w:id="2"/>
            </w:r>
            <w:r w:rsidRPr="003D646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8186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0F4EEA" w:rsidRPr="003D6462" w:rsidRDefault="000F4EE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(наименование вида экономической деятельности)</w:t>
            </w:r>
          </w:p>
        </w:tc>
      </w:tr>
    </w:tbl>
    <w:p w:rsidR="00890A69" w:rsidRPr="003D6462" w:rsidRDefault="00890A69" w:rsidP="00890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0A69" w:rsidRPr="003D6462" w:rsidRDefault="00890A69" w:rsidP="00890A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890A69" w:rsidRPr="003D6462" w:rsidSect="00B05DD3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W w:w="5000" w:type="pct"/>
        <w:tblLook w:val="04A0"/>
      </w:tblPr>
      <w:tblGrid>
        <w:gridCol w:w="575"/>
        <w:gridCol w:w="3078"/>
        <w:gridCol w:w="1842"/>
        <w:gridCol w:w="6399"/>
        <w:gridCol w:w="1198"/>
        <w:gridCol w:w="1694"/>
      </w:tblGrid>
      <w:tr w:rsidR="00BB6F8F" w:rsidRPr="003D6462" w:rsidTr="000F4EEA">
        <w:trPr>
          <w:trHeight w:val="723"/>
        </w:trPr>
        <w:tc>
          <w:tcPr>
            <w:tcW w:w="5000" w:type="pct"/>
            <w:gridSpan w:val="6"/>
            <w:vAlign w:val="center"/>
            <w:hideMark/>
          </w:tcPr>
          <w:p w:rsidR="00890A69" w:rsidRPr="003D6462" w:rsidRDefault="00890A69" w:rsidP="00CA0FEE">
            <w:pPr>
              <w:pStyle w:val="1f4"/>
              <w:jc w:val="center"/>
              <w:rPr>
                <w:sz w:val="24"/>
              </w:rPr>
            </w:pPr>
            <w:bookmarkStart w:id="2" w:name="_Toc425933754"/>
            <w:bookmarkStart w:id="3" w:name="_Toc425933935"/>
            <w:r w:rsidRPr="003D6462">
              <w:rPr>
                <w:lang w:val="en-US"/>
              </w:rPr>
              <w:lastRenderedPageBreak/>
              <w:t>II</w:t>
            </w:r>
            <w:r w:rsidRPr="003D6462">
              <w:t>. Описание трудовых функций, входящих в профессиональный стандарт</w:t>
            </w:r>
            <w:r w:rsidR="002A3668">
              <w:t xml:space="preserve"> </w:t>
            </w:r>
            <w:r w:rsidRPr="003D6462">
              <w:t>(функциональная карта вида профессиональной деятельности)</w:t>
            </w:r>
            <w:bookmarkEnd w:id="2"/>
            <w:bookmarkEnd w:id="3"/>
          </w:p>
        </w:tc>
      </w:tr>
      <w:tr w:rsidR="00BB6F8F" w:rsidRPr="003D6462" w:rsidTr="000F4EEA">
        <w:trPr>
          <w:trHeight w:val="469"/>
        </w:trPr>
        <w:tc>
          <w:tcPr>
            <w:tcW w:w="18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B6F8F" w:rsidRPr="003D6462" w:rsidTr="000F4EEA">
        <w:trPr>
          <w:trHeight w:val="23"/>
        </w:trPr>
        <w:tc>
          <w:tcPr>
            <w:tcW w:w="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62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7A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 xml:space="preserve">Выполнение инструкций и заданий кондитера по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организации рабочего места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/01.3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3668" w:rsidRPr="003D6462" w:rsidTr="002A3668">
        <w:trPr>
          <w:trHeight w:val="1134"/>
        </w:trPr>
        <w:tc>
          <w:tcPr>
            <w:tcW w:w="19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7A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5219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62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53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3668" w:rsidRPr="003D6462" w:rsidTr="002A3668">
        <w:trPr>
          <w:trHeight w:val="962"/>
        </w:trPr>
        <w:tc>
          <w:tcPr>
            <w:tcW w:w="194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B05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Изготовление,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оформление и презентация кондитерской и шоколадной продукции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D120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668" w:rsidRPr="003D6462" w:rsidTr="000F4EEA">
        <w:trPr>
          <w:trHeight w:val="562"/>
        </w:trPr>
        <w:tc>
          <w:tcPr>
            <w:tcW w:w="194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7A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и контроль текущей деятельности бригады кондитеров</w:t>
            </w:r>
          </w:p>
        </w:tc>
        <w:tc>
          <w:tcPr>
            <w:tcW w:w="62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B46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Обеспечение бригады кондитеров необходимыми материальными ресурсами</w:t>
            </w:r>
            <w:r w:rsidR="00B46062">
              <w:rPr>
                <w:rFonts w:ascii="Times New Roman" w:eastAsia="Times New Roman" w:hAnsi="Times New Roman"/>
                <w:sz w:val="24"/>
                <w:szCs w:val="24"/>
              </w:rPr>
              <w:t xml:space="preserve"> и персоналом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69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С/01.5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B03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2A3668" w:rsidRPr="003D6462" w:rsidRDefault="002A3668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7A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бригады кондитеров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69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С/02.5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B03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7A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Контроль работы подчиненных и подготовка отчетности о работе бригады кондитеров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6A7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С/03.5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B0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606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Управление текущей деятельностью кондитерского цеха</w:t>
            </w:r>
          </w:p>
        </w:tc>
        <w:tc>
          <w:tcPr>
            <w:tcW w:w="62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88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521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Планирование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процессов кондитерского цеха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88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D/01.6.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D120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A3668" w:rsidRPr="003D6462" w:rsidTr="002A3668">
        <w:trPr>
          <w:trHeight w:val="283"/>
        </w:trPr>
        <w:tc>
          <w:tcPr>
            <w:tcW w:w="194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0F4E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и координация процессов кондитерского цеха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D/02.6.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A3668" w:rsidRPr="003D6462" w:rsidRDefault="002A3668" w:rsidP="00D12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668" w:rsidRPr="003D6462" w:rsidTr="002A3668">
        <w:trPr>
          <w:trHeight w:val="20"/>
        </w:trPr>
        <w:tc>
          <w:tcPr>
            <w:tcW w:w="194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5219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эффективности процессов кондитерского цеха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D120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D/03.6.</w:t>
            </w:r>
          </w:p>
        </w:tc>
        <w:tc>
          <w:tcPr>
            <w:tcW w:w="57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668" w:rsidRPr="003D6462" w:rsidRDefault="002A3668" w:rsidP="00D120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69" w:rsidRPr="002A3668" w:rsidRDefault="00890A69" w:rsidP="00890A69">
      <w:pPr>
        <w:spacing w:after="0" w:line="240" w:lineRule="auto"/>
        <w:rPr>
          <w:rFonts w:ascii="Times New Roman" w:hAnsi="Times New Roman"/>
          <w:sz w:val="24"/>
          <w:szCs w:val="24"/>
        </w:rPr>
        <w:sectPr w:rsidR="00890A69" w:rsidRPr="002A3668" w:rsidSect="00C73B51">
          <w:headerReference w:type="default" r:id="rId11"/>
          <w:endnotePr>
            <w:numFmt w:val="decimal"/>
          </w:end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W w:w="5000" w:type="pct"/>
        <w:tblLook w:val="04A0"/>
      </w:tblPr>
      <w:tblGrid>
        <w:gridCol w:w="10421"/>
      </w:tblGrid>
      <w:tr w:rsidR="00BB6F8F" w:rsidRPr="003D6462" w:rsidTr="00456205">
        <w:trPr>
          <w:trHeight w:val="463"/>
        </w:trPr>
        <w:tc>
          <w:tcPr>
            <w:tcW w:w="5000" w:type="pct"/>
            <w:vAlign w:val="center"/>
            <w:hideMark/>
          </w:tcPr>
          <w:p w:rsidR="00890A69" w:rsidRPr="003D6462" w:rsidRDefault="00890A69" w:rsidP="00CA0FEE">
            <w:pPr>
              <w:pStyle w:val="1f4"/>
              <w:jc w:val="center"/>
              <w:rPr>
                <w:sz w:val="24"/>
              </w:rPr>
            </w:pPr>
            <w:bookmarkStart w:id="4" w:name="_Toc425933755"/>
            <w:bookmarkStart w:id="5" w:name="_Toc425933936"/>
            <w:r w:rsidRPr="003D6462">
              <w:rPr>
                <w:lang w:val="en-US"/>
              </w:rPr>
              <w:lastRenderedPageBreak/>
              <w:t>III</w:t>
            </w:r>
            <w:r w:rsidRPr="003D6462">
              <w:t>. Характеристика обобщенных трудовых функций</w:t>
            </w:r>
            <w:bookmarkEnd w:id="4"/>
            <w:bookmarkEnd w:id="5"/>
          </w:p>
        </w:tc>
      </w:tr>
    </w:tbl>
    <w:p w:rsidR="00CA0FEE" w:rsidRDefault="00CA0FEE" w:rsidP="00CA0FEE">
      <w:pPr>
        <w:spacing w:after="0" w:line="240" w:lineRule="auto"/>
      </w:pPr>
    </w:p>
    <w:p w:rsidR="00CA0FEE" w:rsidRPr="003D6462" w:rsidRDefault="00CA0FEE" w:rsidP="00CA0FEE">
      <w:pPr>
        <w:pStyle w:val="25"/>
      </w:pPr>
      <w:bookmarkStart w:id="6" w:name="_Toc425933756"/>
      <w:bookmarkStart w:id="7" w:name="_Toc425933937"/>
      <w:r w:rsidRPr="003D6462">
        <w:t>3.1. Обобщенная трудовая функция</w:t>
      </w:r>
      <w:bookmarkEnd w:id="6"/>
      <w:bookmarkEnd w:id="7"/>
    </w:p>
    <w:p w:rsidR="00CA0FEE" w:rsidRDefault="00CA0FEE" w:rsidP="00CA0FEE">
      <w:pPr>
        <w:spacing w:after="0" w:line="240" w:lineRule="auto"/>
      </w:pPr>
    </w:p>
    <w:tbl>
      <w:tblPr>
        <w:tblW w:w="5000" w:type="pct"/>
        <w:tblLook w:val="04A0"/>
      </w:tblPr>
      <w:tblGrid>
        <w:gridCol w:w="1608"/>
        <w:gridCol w:w="738"/>
        <w:gridCol w:w="880"/>
        <w:gridCol w:w="440"/>
        <w:gridCol w:w="488"/>
        <w:gridCol w:w="544"/>
        <w:gridCol w:w="1171"/>
        <w:gridCol w:w="444"/>
        <w:gridCol w:w="880"/>
        <w:gridCol w:w="548"/>
        <w:gridCol w:w="333"/>
        <w:gridCol w:w="1609"/>
        <w:gridCol w:w="738"/>
      </w:tblGrid>
      <w:tr w:rsidR="00BB6F8F" w:rsidRPr="003D6462" w:rsidTr="00685DFA">
        <w:trPr>
          <w:trHeight w:val="278"/>
        </w:trPr>
        <w:tc>
          <w:tcPr>
            <w:tcW w:w="772" w:type="pct"/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25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90A69" w:rsidRPr="003D6462" w:rsidRDefault="00521992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42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EF5916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6F8F" w:rsidRPr="003D6462" w:rsidTr="00456205">
        <w:trPr>
          <w:trHeight w:val="170"/>
        </w:trPr>
        <w:tc>
          <w:tcPr>
            <w:tcW w:w="5000" w:type="pct"/>
            <w:gridSpan w:val="13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456205">
        <w:trPr>
          <w:trHeight w:val="283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456205">
        <w:trPr>
          <w:trHeight w:val="479"/>
        </w:trPr>
        <w:tc>
          <w:tcPr>
            <w:tcW w:w="1126" w:type="pct"/>
            <w:gridSpan w:val="2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5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8" w:type="pct"/>
            <w:gridSpan w:val="3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86" w:type="pct"/>
            <w:gridSpan w:val="3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456205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456205">
        <w:trPr>
          <w:trHeight w:val="525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20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Возможные наименования </w:t>
            </w:r>
            <w:bookmarkStart w:id="8" w:name="_GoBack"/>
            <w:bookmarkEnd w:id="8"/>
            <w:r w:rsidRPr="003D6462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="00B265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3B51" w:rsidRPr="003D6462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25380" w:rsidRPr="003D6462" w:rsidRDefault="00883314" w:rsidP="008833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Помощник кондитера </w:t>
            </w:r>
          </w:p>
          <w:p w:rsidR="00125380" w:rsidRPr="003D6462" w:rsidRDefault="00AB2A43" w:rsidP="008833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</w:t>
            </w:r>
            <w:r w:rsidR="00883314" w:rsidRPr="003D6462">
              <w:rPr>
                <w:rFonts w:ascii="Times New Roman" w:eastAsia="Times New Roman" w:hAnsi="Times New Roman"/>
                <w:sz w:val="24"/>
              </w:rPr>
              <w:t xml:space="preserve">омощник шоколатье </w:t>
            </w:r>
          </w:p>
          <w:p w:rsidR="00125380" w:rsidRPr="003D6462" w:rsidRDefault="00AB2A43" w:rsidP="008833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М</w:t>
            </w:r>
            <w:r w:rsidR="00883314" w:rsidRPr="003D6462">
              <w:rPr>
                <w:rFonts w:ascii="Times New Roman" w:eastAsia="Times New Roman" w:hAnsi="Times New Roman"/>
                <w:sz w:val="24"/>
              </w:rPr>
              <w:t xml:space="preserve">ладший кондитер </w:t>
            </w:r>
          </w:p>
          <w:p w:rsidR="00890A69" w:rsidRPr="003D6462" w:rsidRDefault="00AB2A43" w:rsidP="008833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М</w:t>
            </w:r>
            <w:r w:rsidR="00883314" w:rsidRPr="003D6462">
              <w:rPr>
                <w:rFonts w:ascii="Times New Roman" w:eastAsia="Times New Roman" w:hAnsi="Times New Roman"/>
                <w:sz w:val="24"/>
              </w:rPr>
              <w:t>ладший шоколатье</w:t>
            </w:r>
          </w:p>
        </w:tc>
      </w:tr>
      <w:tr w:rsidR="00BB6F8F" w:rsidRPr="003D6462" w:rsidTr="00456205">
        <w:trPr>
          <w:trHeight w:val="22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456205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3D6462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8"/>
              </w:rPr>
              <w:t>П</w:t>
            </w:r>
            <w:r w:rsidR="00453E50" w:rsidRPr="003D6462">
              <w:rPr>
                <w:rFonts w:ascii="Times New Roman" w:hAnsi="Times New Roman"/>
                <w:sz w:val="24"/>
                <w:szCs w:val="28"/>
              </w:rPr>
              <w:t xml:space="preserve">рофессиональное обучение </w:t>
            </w:r>
            <w:r w:rsidR="00456205">
              <w:rPr>
                <w:rFonts w:ascii="Times New Roman" w:hAnsi="Times New Roman"/>
                <w:sz w:val="24"/>
                <w:szCs w:val="28"/>
              </w:rPr>
              <w:t>–</w:t>
            </w:r>
            <w:r w:rsidR="00453E50" w:rsidRPr="003D6462">
              <w:rPr>
                <w:rFonts w:ascii="Times New Roman" w:hAnsi="Times New Roman"/>
                <w:sz w:val="24"/>
                <w:szCs w:val="28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B6F8F" w:rsidRPr="003D6462" w:rsidTr="00456205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F255B3" w:rsidP="00606C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F8F" w:rsidRPr="003D6462" w:rsidTr="00456205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606C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  <w:r w:rsidR="00B75EF7" w:rsidRPr="003D646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890A69" w:rsidRPr="003D6462" w:rsidRDefault="00883314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При производстве кондитерской и шоколадной продукции с использованием алкоголя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20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90A69" w:rsidRPr="003D6462">
              <w:rPr>
                <w:rFonts w:ascii="Times New Roman" w:hAnsi="Times New Roman"/>
                <w:sz w:val="24"/>
                <w:szCs w:val="24"/>
              </w:rPr>
              <w:t>озраст не меньше 18 лет</w:t>
            </w:r>
            <w:r w:rsidR="00B75EF7" w:rsidRPr="003D646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BB6F8F" w:rsidRPr="003D6462" w:rsidTr="00456205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F8F" w:rsidRPr="003D6462" w:rsidTr="00685DFA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1B0B47" w:rsidRPr="003D6462" w:rsidRDefault="001B0B47" w:rsidP="0061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B6F8F" w:rsidRPr="003D6462" w:rsidTr="00456205">
        <w:trPr>
          <w:trHeight w:val="567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D6462" w:rsidRDefault="001B0B47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D6462" w:rsidRDefault="001B0B47" w:rsidP="00456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D6462" w:rsidRDefault="001B0B47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85DFA" w:rsidRPr="003D6462" w:rsidTr="00685DFA">
        <w:trPr>
          <w:trHeight w:val="283"/>
        </w:trPr>
        <w:tc>
          <w:tcPr>
            <w:tcW w:w="154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5122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Повар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685DFA" w:rsidRPr="003D6462" w:rsidTr="00685DFA">
        <w:trPr>
          <w:trHeight w:val="283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7512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Пекари, кондитеры и изготовители конфет</w:t>
            </w:r>
          </w:p>
        </w:tc>
      </w:tr>
      <w:tr w:rsidR="00303A4B" w:rsidRPr="003D6462" w:rsidTr="00456205">
        <w:trPr>
          <w:trHeight w:val="848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C72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§ 22</w:t>
            </w:r>
            <w:r w:rsidR="00C72366">
              <w:rPr>
                <w:rStyle w:val="af7"/>
                <w:rFonts w:ascii="Times New Roman" w:hAnsi="Times New Roman"/>
                <w:sz w:val="24"/>
              </w:rPr>
              <w:endnoteReference w:id="5"/>
            </w:r>
          </w:p>
          <w:p w:rsidR="00303A4B" w:rsidRPr="003D6462" w:rsidRDefault="00303A4B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§ 23</w:t>
            </w:r>
          </w:p>
          <w:p w:rsidR="00303A4B" w:rsidRPr="003D6462" w:rsidRDefault="00303A4B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§ 44</w:t>
            </w:r>
            <w:r w:rsidR="00C72366">
              <w:rPr>
                <w:rStyle w:val="af7"/>
                <w:rFonts w:ascii="Times New Roman" w:hAnsi="Times New Roman"/>
                <w:sz w:val="24"/>
              </w:rPr>
              <w:endnoteReference w:id="6"/>
            </w:r>
          </w:p>
          <w:p w:rsidR="00303A4B" w:rsidRPr="003D6462" w:rsidRDefault="00303A4B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§ 45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Повар 3-го разряда</w:t>
            </w:r>
          </w:p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Повар 4-го разряда</w:t>
            </w:r>
          </w:p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Кондитер 3-го разряда</w:t>
            </w:r>
          </w:p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</w:rPr>
              <w:t>Кондитер 4-го разряда</w:t>
            </w:r>
          </w:p>
        </w:tc>
      </w:tr>
      <w:tr w:rsidR="00303A4B" w:rsidRPr="003D6462" w:rsidTr="00456205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3D646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A4B" w:rsidRPr="003D6462" w:rsidRDefault="00303A4B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</w:tbl>
    <w:p w:rsidR="00890A69" w:rsidRDefault="00890A69" w:rsidP="001C2840">
      <w:pPr>
        <w:spacing w:after="0"/>
        <w:rPr>
          <w:rFonts w:ascii="Times New Roman" w:hAnsi="Times New Roman"/>
          <w:sz w:val="24"/>
          <w:szCs w:val="4"/>
        </w:rPr>
      </w:pPr>
    </w:p>
    <w:p w:rsidR="00C72366" w:rsidRDefault="00C72366" w:rsidP="001C2840">
      <w:pPr>
        <w:spacing w:after="0"/>
        <w:rPr>
          <w:rFonts w:ascii="Times New Roman" w:hAnsi="Times New Roman"/>
          <w:sz w:val="24"/>
          <w:szCs w:val="4"/>
        </w:rPr>
      </w:pPr>
    </w:p>
    <w:p w:rsidR="002A3668" w:rsidRDefault="002A3668" w:rsidP="001C2840">
      <w:pPr>
        <w:spacing w:after="0"/>
        <w:rPr>
          <w:rFonts w:ascii="Times New Roman" w:hAnsi="Times New Roman"/>
          <w:sz w:val="24"/>
          <w:szCs w:val="4"/>
        </w:rPr>
      </w:pPr>
    </w:p>
    <w:p w:rsidR="002A3668" w:rsidRDefault="002A3668" w:rsidP="001C2840">
      <w:pPr>
        <w:spacing w:after="0"/>
        <w:rPr>
          <w:rFonts w:ascii="Times New Roman" w:hAnsi="Times New Roman"/>
          <w:sz w:val="24"/>
          <w:szCs w:val="4"/>
        </w:rPr>
      </w:pPr>
    </w:p>
    <w:p w:rsidR="002A3668" w:rsidRDefault="002A3668" w:rsidP="001C2840">
      <w:pPr>
        <w:spacing w:after="0"/>
        <w:rPr>
          <w:rFonts w:ascii="Times New Roman" w:hAnsi="Times New Roman"/>
          <w:sz w:val="24"/>
          <w:szCs w:val="4"/>
        </w:rPr>
      </w:pPr>
    </w:p>
    <w:p w:rsidR="002A3668" w:rsidRPr="00456205" w:rsidRDefault="002A3668" w:rsidP="001C2840">
      <w:pPr>
        <w:spacing w:after="0"/>
        <w:rPr>
          <w:rFonts w:ascii="Times New Roman" w:hAnsi="Times New Roman"/>
          <w:sz w:val="24"/>
          <w:szCs w:val="4"/>
        </w:rPr>
      </w:pPr>
    </w:p>
    <w:tbl>
      <w:tblPr>
        <w:tblW w:w="5000" w:type="pct"/>
        <w:tblLook w:val="04A0"/>
      </w:tblPr>
      <w:tblGrid>
        <w:gridCol w:w="1583"/>
        <w:gridCol w:w="792"/>
        <w:gridCol w:w="1188"/>
        <w:gridCol w:w="467"/>
        <w:gridCol w:w="1378"/>
        <w:gridCol w:w="740"/>
        <w:gridCol w:w="1009"/>
        <w:gridCol w:w="615"/>
        <w:gridCol w:w="2055"/>
        <w:gridCol w:w="594"/>
      </w:tblGrid>
      <w:tr w:rsidR="00BB6F8F" w:rsidRPr="003D6462" w:rsidTr="00C502D8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90A69" w:rsidRPr="003D6462" w:rsidRDefault="00890A69" w:rsidP="0000643B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3.1.1. Трудовая функция</w:t>
            </w:r>
          </w:p>
        </w:tc>
      </w:tr>
      <w:tr w:rsidR="00BB6F8F" w:rsidRPr="003D6462" w:rsidTr="00C502D8">
        <w:trPr>
          <w:trHeight w:val="278"/>
        </w:trPr>
        <w:tc>
          <w:tcPr>
            <w:tcW w:w="760" w:type="pct"/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90A69" w:rsidRPr="003D6462" w:rsidRDefault="00F255B3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</w:rPr>
              <w:t>Выполнение инструкций и заданий кондитера</w:t>
            </w:r>
            <w:r w:rsidR="00B96AEB" w:rsidRPr="003D6462">
              <w:rPr>
                <w:rFonts w:ascii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hAnsi="Times New Roman"/>
                <w:sz w:val="24"/>
              </w:rPr>
              <w:t xml:space="preserve">по </w:t>
            </w:r>
            <w:r w:rsidR="00EF5916" w:rsidRPr="003D6462">
              <w:rPr>
                <w:rFonts w:ascii="Times New Roman" w:eastAsia="Times New Roman" w:hAnsi="Times New Roman"/>
                <w:bCs/>
                <w:sz w:val="24"/>
              </w:rPr>
              <w:t>организации рабочего места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/01.</w:t>
            </w:r>
            <w:r w:rsidR="00EF5916"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605B01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6F8F" w:rsidRPr="003D6462" w:rsidTr="00C502D8">
        <w:trPr>
          <w:trHeight w:val="281"/>
        </w:trPr>
        <w:tc>
          <w:tcPr>
            <w:tcW w:w="5000" w:type="pct"/>
            <w:gridSpan w:val="10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C502D8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C502D8">
        <w:trPr>
          <w:trHeight w:val="479"/>
        </w:trPr>
        <w:tc>
          <w:tcPr>
            <w:tcW w:w="1140" w:type="pct"/>
            <w:gridSpan w:val="2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4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9" w:type="pct"/>
            <w:gridSpan w:val="2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1" w:type="pct"/>
            <w:gridSpan w:val="2"/>
            <w:hideMark/>
          </w:tcPr>
          <w:p w:rsidR="00890A69" w:rsidRPr="003D6462" w:rsidRDefault="00890A69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C502D8">
        <w:trPr>
          <w:trHeight w:val="226"/>
        </w:trPr>
        <w:tc>
          <w:tcPr>
            <w:tcW w:w="114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4D77A3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Подготовка к работе кондитерского цеха и своего рабочего места</w:t>
            </w:r>
            <w:r w:rsidR="00EC4A19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инструкциями и регламентами организации питания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521992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Уборка </w:t>
            </w:r>
            <w:r w:rsidR="00EF5916" w:rsidRPr="003D6462">
              <w:rPr>
                <w:rFonts w:ascii="Times New Roman" w:eastAsia="Times New Roman" w:hAnsi="Times New Roman"/>
                <w:sz w:val="24"/>
                <w:szCs w:val="24"/>
              </w:rPr>
              <w:t>рабоч</w:t>
            </w:r>
            <w:r w:rsidR="00252C6A" w:rsidRPr="003D6462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916" w:rsidRPr="003D6462">
              <w:rPr>
                <w:rFonts w:ascii="Times New Roman" w:eastAsia="Times New Roman" w:hAnsi="Times New Roman"/>
                <w:sz w:val="24"/>
                <w:szCs w:val="24"/>
              </w:rPr>
              <w:t>мест</w:t>
            </w:r>
            <w:r w:rsidR="001A7DF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916" w:rsidRPr="003D6462">
              <w:rPr>
                <w:rFonts w:ascii="Times New Roman" w:eastAsia="Times New Roman" w:hAnsi="Times New Roman"/>
                <w:sz w:val="24"/>
                <w:szCs w:val="24"/>
              </w:rPr>
              <w:t>кондитерского цеха</w:t>
            </w:r>
            <w:r w:rsidR="00EC4A19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A19" w:rsidRPr="003D6462">
              <w:rPr>
                <w:rFonts w:ascii="Times New Roman" w:hAnsi="Times New Roman"/>
                <w:sz w:val="24"/>
              </w:rPr>
              <w:t>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EF5916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r w:rsidR="00252C6A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простого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технологического оборудования</w:t>
            </w:r>
            <w:r w:rsidR="00252C6A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52C6A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 инвентаря, инструмента, весоизмерительных приборов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кондитерского цеха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A19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по заданию </w:t>
            </w:r>
            <w:r w:rsidR="00EC4A19" w:rsidRPr="003D6462">
              <w:rPr>
                <w:rFonts w:ascii="Times New Roman" w:hAnsi="Times New Roman"/>
                <w:sz w:val="24"/>
              </w:rPr>
              <w:t>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252C6A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SchoolBookC" w:hAnsi="Times New Roman"/>
                <w:sz w:val="24"/>
                <w:szCs w:val="24"/>
              </w:rPr>
              <w:t xml:space="preserve">Упаковка </w:t>
            </w:r>
            <w:r w:rsidR="00B47789" w:rsidRPr="003D6462">
              <w:rPr>
                <w:rFonts w:ascii="Times New Roman" w:eastAsia="SchoolBookC" w:hAnsi="Times New Roman"/>
                <w:sz w:val="24"/>
                <w:szCs w:val="24"/>
              </w:rPr>
              <w:t xml:space="preserve">готовой продукции </w:t>
            </w:r>
            <w:r w:rsidRPr="003D6462">
              <w:rPr>
                <w:rFonts w:ascii="Times New Roman" w:eastAsia="SchoolBookC" w:hAnsi="Times New Roman"/>
                <w:sz w:val="24"/>
                <w:szCs w:val="24"/>
              </w:rPr>
              <w:t>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</w:t>
            </w:r>
            <w:r w:rsidR="00C502D8">
              <w:rPr>
                <w:rFonts w:ascii="Times New Roman" w:eastAsia="SchoolBookC" w:hAnsi="Times New Roman"/>
                <w:sz w:val="24"/>
                <w:szCs w:val="24"/>
              </w:rPr>
              <w:t>,</w:t>
            </w:r>
            <w:r w:rsidR="00EC4A19" w:rsidRPr="003D646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="00EC4A19" w:rsidRPr="003D646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A19" w:rsidRPr="003D6462">
              <w:rPr>
                <w:rFonts w:ascii="Times New Roman" w:hAnsi="Times New Roman"/>
                <w:sz w:val="24"/>
              </w:rPr>
              <w:t>кондитера</w:t>
            </w:r>
          </w:p>
        </w:tc>
      </w:tr>
      <w:tr w:rsidR="00BB6F8F" w:rsidRPr="003D6462" w:rsidTr="00C502D8">
        <w:trPr>
          <w:trHeight w:val="746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D6462" w:rsidRDefault="00795AEB" w:rsidP="00C73B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D6462" w:rsidRDefault="00C502D8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</w:t>
            </w:r>
            <w:r w:rsidR="00795AEB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по подготовке рабочего места и технологического оборудования, </w:t>
            </w:r>
            <w:r w:rsidR="00795AEB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 инвентаря, инструмента, весоизмерительных приборов</w:t>
            </w:r>
            <w:r w:rsidR="00795AEB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кондитерского цеха к работе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252C6A" w:rsidP="00C502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Соблюдать стандарты чистоты на рабочем месте в кондитерском цехе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252C6A" w:rsidP="00C502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Применять регламенты, стандарты и нормативно-техническую документацию, используемую при производстве кондитерской и шоколадной продукции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0379EE" w:rsidP="00C502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453745" w:rsidRPr="003D646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авовые акты</w:t>
            </w:r>
            <w:r w:rsidR="00453745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, регулирующие деятельность </w:t>
            </w:r>
            <w:r w:rsidR="00A11A9D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</w:t>
            </w:r>
            <w:r w:rsidR="00453745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Del="001F011D" w:rsidRDefault="00795AEB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Рецептуры и технологии приготовления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кондитерской и шоколадной продукции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качеству, срокам и условия хранения, признаки и органолептические методы определения доброкачественности </w:t>
            </w:r>
            <w:r w:rsidRPr="003D6462">
              <w:rPr>
                <w:rFonts w:ascii="Times New Roman" w:eastAsia="SchoolBookC" w:hAnsi="Times New Roman"/>
                <w:sz w:val="24"/>
                <w:szCs w:val="24"/>
              </w:rPr>
              <w:t>пищевых продуктов, используемых в приготовлении кондитерской и шоколадной продукции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Del="001F011D" w:rsidRDefault="00795AEB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посуды, используемой в кондитерском цехе,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 ухода за ними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Del="001F011D" w:rsidRDefault="00C502D8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Требования охраны труда, </w:t>
            </w:r>
            <w:r w:rsidR="00176E60" w:rsidRPr="003D6462">
              <w:rPr>
                <w:rFonts w:ascii="Times New Roman" w:hAnsi="Times New Roman"/>
                <w:sz w:val="24"/>
                <w:szCs w:val="26"/>
              </w:rPr>
              <w:t>производственной санитарии и пожарной безопасности в организациях питания</w:t>
            </w:r>
          </w:p>
        </w:tc>
      </w:tr>
      <w:tr w:rsidR="00BB6F8F" w:rsidRPr="003D6462" w:rsidTr="00C502D8">
        <w:trPr>
          <w:trHeight w:val="208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D6462" w:rsidRDefault="00795AEB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172BD" w:rsidP="00C502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6205" w:rsidRDefault="00456205"/>
    <w:p w:rsidR="00C502D8" w:rsidRDefault="00C502D8"/>
    <w:p w:rsidR="00C502D8" w:rsidRDefault="00C502D8"/>
    <w:p w:rsidR="00C502D8" w:rsidRDefault="00C502D8"/>
    <w:tbl>
      <w:tblPr>
        <w:tblW w:w="5000" w:type="pct"/>
        <w:tblLook w:val="04A0"/>
      </w:tblPr>
      <w:tblGrid>
        <w:gridCol w:w="1877"/>
        <w:gridCol w:w="498"/>
        <w:gridCol w:w="1188"/>
        <w:gridCol w:w="467"/>
        <w:gridCol w:w="2118"/>
        <w:gridCol w:w="296"/>
        <w:gridCol w:w="736"/>
        <w:gridCol w:w="592"/>
        <w:gridCol w:w="440"/>
        <w:gridCol w:w="1615"/>
        <w:gridCol w:w="594"/>
      </w:tblGrid>
      <w:tr w:rsidR="00BB6F8F" w:rsidRPr="003D6462" w:rsidTr="00456205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795AEB" w:rsidRPr="003D6462" w:rsidRDefault="00795AEB" w:rsidP="0045620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3.1.2. Трудовая функция</w:t>
            </w:r>
          </w:p>
        </w:tc>
      </w:tr>
      <w:tr w:rsidR="00BB6F8F" w:rsidRPr="003D6462" w:rsidTr="00C502D8">
        <w:trPr>
          <w:trHeight w:val="278"/>
        </w:trPr>
        <w:tc>
          <w:tcPr>
            <w:tcW w:w="901" w:type="pct"/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795AEB" w:rsidRPr="003D6462" w:rsidRDefault="006E1237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кондитера</w:t>
            </w:r>
            <w:r w:rsidR="00A11A9D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по изготовлению</w:t>
            </w:r>
            <w:r w:rsidR="00552A17" w:rsidRPr="003D6462">
              <w:rPr>
                <w:rFonts w:ascii="Times New Roman" w:eastAsia="Times New Roman" w:hAnsi="Times New Roman"/>
                <w:sz w:val="24"/>
                <w:szCs w:val="24"/>
              </w:rPr>
              <w:t>, презентации и продаже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теста, полуфабрикатов, кондитерской и шоколадной продукции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6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95AEB" w:rsidRPr="003D6462" w:rsidRDefault="00795AEB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/02.</w:t>
            </w:r>
            <w:r w:rsidR="00605B01"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5AEB" w:rsidRPr="003D6462" w:rsidRDefault="00795AEB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6F8F" w:rsidRPr="003D6462" w:rsidTr="00456205">
        <w:trPr>
          <w:trHeight w:val="281"/>
        </w:trPr>
        <w:tc>
          <w:tcPr>
            <w:tcW w:w="5000" w:type="pct"/>
            <w:gridSpan w:val="11"/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C502D8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95AEB" w:rsidRPr="003D6462" w:rsidRDefault="00795AEB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C502D8">
        <w:trPr>
          <w:trHeight w:val="479"/>
        </w:trPr>
        <w:tc>
          <w:tcPr>
            <w:tcW w:w="1140" w:type="pct"/>
            <w:gridSpan w:val="2"/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3"/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9" w:type="pct"/>
            <w:gridSpan w:val="3"/>
            <w:hideMark/>
          </w:tcPr>
          <w:p w:rsidR="00795AEB" w:rsidRPr="003D6462" w:rsidRDefault="00795AEB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1" w:type="pct"/>
            <w:gridSpan w:val="3"/>
            <w:hideMark/>
          </w:tcPr>
          <w:p w:rsidR="00795AEB" w:rsidRPr="003D6462" w:rsidRDefault="00795AEB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C502D8">
        <w:trPr>
          <w:trHeight w:val="226"/>
        </w:trPr>
        <w:tc>
          <w:tcPr>
            <w:tcW w:w="114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95AEB" w:rsidRPr="003D6462" w:rsidRDefault="00795AEB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A3" w:rsidRPr="003D6462" w:rsidTr="00C502D8">
        <w:trPr>
          <w:trHeight w:val="474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D77A3" w:rsidRPr="003D6462" w:rsidRDefault="004D77A3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D77A3" w:rsidRPr="003D6462" w:rsidRDefault="00552A17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Подготовка теста, начинки и полуфабрикатов для 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кондитерской и шоколадной продукции по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заданию 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1237" w:rsidRPr="003D6462" w:rsidRDefault="006E123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1237" w:rsidRPr="003D6462" w:rsidRDefault="00CD2A1F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кондитерской и шоколадной продукции 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по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заданию 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1237" w:rsidRPr="003D6462" w:rsidRDefault="006E123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1237" w:rsidRPr="003D6462" w:rsidRDefault="00CD2A1F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Презентация </w:t>
            </w:r>
            <w:r w:rsidR="00AA2D59" w:rsidRPr="003D6462">
              <w:rPr>
                <w:rFonts w:ascii="Times New Roman" w:eastAsia="Times New Roman" w:hAnsi="Times New Roman"/>
                <w:sz w:val="24"/>
              </w:rPr>
              <w:t xml:space="preserve">кондитерской и шоколадной продукции 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под руководством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1237" w:rsidRPr="003D6462" w:rsidRDefault="006E123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1237" w:rsidRPr="003D6462" w:rsidRDefault="00AA2D59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Прием и оформление платежей за </w:t>
            </w:r>
            <w:proofErr w:type="gramStart"/>
            <w:r w:rsidRPr="003D6462">
              <w:rPr>
                <w:rFonts w:ascii="Times New Roman" w:eastAsia="Times New Roman" w:hAnsi="Times New Roman"/>
                <w:sz w:val="24"/>
              </w:rPr>
              <w:t>кондитерскую</w:t>
            </w:r>
            <w:proofErr w:type="gramEnd"/>
            <w:r w:rsidRPr="003D6462">
              <w:rPr>
                <w:rFonts w:ascii="Times New Roman" w:eastAsia="Times New Roman" w:hAnsi="Times New Roman"/>
                <w:sz w:val="24"/>
              </w:rPr>
              <w:t xml:space="preserve"> и шоколадную продукцию </w:t>
            </w:r>
            <w:r w:rsidR="00CD2A1F" w:rsidRPr="003D6462">
              <w:rPr>
                <w:rFonts w:ascii="Times New Roman" w:eastAsia="Times New Roman" w:hAnsi="Times New Roman"/>
                <w:sz w:val="24"/>
              </w:rPr>
              <w:t xml:space="preserve">по </w:t>
            </w:r>
            <w:r w:rsidR="00CD2A1F" w:rsidRPr="003D6462">
              <w:rPr>
                <w:rFonts w:ascii="Times New Roman" w:eastAsia="Times New Roman" w:hAnsi="Times New Roman"/>
                <w:sz w:val="24"/>
                <w:szCs w:val="24"/>
              </w:rPr>
              <w:t>заданию кондитера</w:t>
            </w:r>
          </w:p>
        </w:tc>
      </w:tr>
      <w:tr w:rsidR="00BB6F8F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6E1237" w:rsidRPr="003D6462" w:rsidRDefault="006E123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1237" w:rsidRPr="003D6462" w:rsidRDefault="00AA2D59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Упаковка готовой кондитерской и шоколадной продукции на вынос</w:t>
            </w:r>
            <w:r w:rsidR="00CD2A1F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170F94" w:rsidRPr="003D6462">
              <w:rPr>
                <w:rFonts w:ascii="Times New Roman" w:eastAsia="Times New Roman" w:hAnsi="Times New Roman"/>
                <w:sz w:val="24"/>
              </w:rPr>
              <w:t xml:space="preserve">по </w:t>
            </w:r>
            <w:r w:rsidR="00170F94" w:rsidRPr="003D6462">
              <w:rPr>
                <w:rFonts w:ascii="Times New Roman" w:eastAsia="Times New Roman" w:hAnsi="Times New Roman"/>
                <w:sz w:val="24"/>
                <w:szCs w:val="24"/>
              </w:rPr>
              <w:t>заданию кондитера</w:t>
            </w:r>
          </w:p>
        </w:tc>
      </w:tr>
      <w:tr w:rsidR="002D4FBD" w:rsidRPr="003D6462" w:rsidTr="00C502D8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4FBD" w:rsidRPr="003D6462" w:rsidRDefault="002D4FBD" w:rsidP="00C73B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4FBD" w:rsidRPr="003D6462" w:rsidRDefault="00EC4A19" w:rsidP="00C50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Замешивать тесто, готовить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начинки и полуфабрикаты для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EC4A19" w:rsidP="00C50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сочетаемости основных продуктов и сырья при изготовлении 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Процеживать, 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просеивать,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протирать, замешивать, измельчать, формовать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сырье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используемое для приготовления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кондитерск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EC4A1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шоколадн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789"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Порционировать (комплектовать) кондитерскую и шоколадную продукцию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2A17" w:rsidRPr="003D6462" w:rsidRDefault="00552A17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2E7FAD" w:rsidP="00C502D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Реализовывать </w:t>
            </w:r>
            <w:r w:rsidR="00552A17" w:rsidRPr="003D6462">
              <w:rPr>
                <w:rFonts w:ascii="Times New Roman" w:eastAsia="Times New Roman" w:hAnsi="Times New Roman"/>
                <w:sz w:val="24"/>
              </w:rPr>
              <w:t>готовую кондитерскую и шоколадную продукцию с учетом требований к безопасности готовой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Безопасно использовать технологическое оборудование для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изготовления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Соблюдать санитарно-гигиенические требования и </w:t>
            </w:r>
            <w:r w:rsidR="00C502D8">
              <w:rPr>
                <w:rFonts w:ascii="Times New Roman" w:eastAsia="Times New Roman" w:hAnsi="Times New Roman"/>
                <w:sz w:val="24"/>
              </w:rPr>
              <w:t>требования охраны труда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E5436" w:rsidRPr="003D6462">
              <w:rPr>
                <w:rFonts w:ascii="Times New Roman" w:eastAsia="Times New Roman" w:hAnsi="Times New Roman"/>
                <w:sz w:val="24"/>
              </w:rPr>
              <w:t>и пожарной безопасности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Аккуратно и экономно </w:t>
            </w:r>
            <w:r w:rsidR="003E5436" w:rsidRPr="003D6462">
              <w:rPr>
                <w:rFonts w:ascii="Times New Roman" w:eastAsia="Times New Roman" w:hAnsi="Times New Roman"/>
                <w:sz w:val="24"/>
              </w:rPr>
              <w:t xml:space="preserve">использовать </w:t>
            </w:r>
            <w:r w:rsidRPr="003D6462">
              <w:rPr>
                <w:rFonts w:ascii="Times New Roman" w:eastAsia="Times New Roman" w:hAnsi="Times New Roman"/>
                <w:sz w:val="24"/>
              </w:rPr>
              <w:t>сырье в процессе производства 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Про</w:t>
            </w:r>
            <w:r w:rsidR="00C502D8">
              <w:rPr>
                <w:rFonts w:ascii="Times New Roman" w:eastAsia="Times New Roman" w:hAnsi="Times New Roman"/>
                <w:sz w:val="24"/>
              </w:rPr>
              <w:t>из</w:t>
            </w:r>
            <w:r w:rsidRPr="003D6462">
              <w:rPr>
                <w:rFonts w:ascii="Times New Roman" w:eastAsia="Times New Roman" w:hAnsi="Times New Roman"/>
                <w:sz w:val="24"/>
              </w:rPr>
              <w:t>водить расчеты с потребителями с использованием различных форм наличной и безналичной оплаты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Эстетично и безопасно упаковывать готовую кондитерскую и шоколадную продукцию на вынос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F15232" w:rsidP="00F15232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552A17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акты, регулирующие деятельность </w:t>
            </w:r>
            <w:r w:rsidR="00A11A9D"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r w:rsidR="00552A17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Del="001F011D" w:rsidRDefault="00552A17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изготовления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качеству, безопасности пищевых продуктов, </w:t>
            </w:r>
            <w:r w:rsidRPr="003D6462">
              <w:rPr>
                <w:rFonts w:ascii="Times New Roman" w:eastAsia="SchoolBookC" w:hAnsi="Times New Roman"/>
                <w:sz w:val="24"/>
                <w:szCs w:val="24"/>
              </w:rPr>
              <w:t>используемых в изготовлении кондитерской и шоколадной продукции,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условиям их хранения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tabs>
                <w:tab w:val="left" w:pos="4111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пользования сборниками рецептур изготовления </w:t>
            </w:r>
            <w:r w:rsidRPr="003D6462">
              <w:rPr>
                <w:rFonts w:ascii="Times New Roman" w:eastAsia="SchoolBookC" w:hAnsi="Times New Roman"/>
                <w:sz w:val="24"/>
                <w:szCs w:val="24"/>
              </w:rPr>
              <w:t>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tabs>
                <w:tab w:val="left" w:pos="4111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и приемы презентации кондитерской и шоколадной продукции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потребителям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tabs>
                <w:tab w:val="left" w:pos="4111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минимизации отходов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сырья, используемого при изготовлении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кондитерской и шоколадной продукции с учетом соблюдения требований качества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tabs>
                <w:tab w:val="left" w:pos="4111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0"/>
              </w:rPr>
              <w:t xml:space="preserve">Пищевая ценность видов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pStyle w:val="affd"/>
              <w:jc w:val="both"/>
              <w:rPr>
                <w:szCs w:val="18"/>
              </w:rPr>
            </w:pPr>
            <w:r w:rsidRPr="003D6462">
              <w:t>Правила и технологии наличных и безналичных расчетов с потребителями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pStyle w:val="affd"/>
              <w:jc w:val="both"/>
            </w:pPr>
            <w:r w:rsidRPr="003D6462">
              <w:t>Принципы и приемы презентации кондитерской и шоколадной продукции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52A17" w:rsidRPr="003D6462" w:rsidRDefault="00552A17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C502D8" w:rsidP="00C502D8">
            <w:pPr>
              <w:pStyle w:val="affd"/>
              <w:jc w:val="both"/>
              <w:rPr>
                <w:lang w:eastAsia="ar-SA"/>
              </w:rPr>
            </w:pPr>
            <w:r>
              <w:t xml:space="preserve">Требования охраны труда, </w:t>
            </w:r>
            <w:r w:rsidR="00552A17" w:rsidRPr="003D6462">
              <w:t>производственной санитарии и пожарной безопасности в организациях общественного питания</w:t>
            </w:r>
          </w:p>
        </w:tc>
      </w:tr>
      <w:tr w:rsidR="00552A17" w:rsidRPr="003D6462" w:rsidTr="00C502D8">
        <w:trPr>
          <w:trHeight w:val="227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2A17" w:rsidRPr="003D6462" w:rsidRDefault="00552A17" w:rsidP="00C73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2A17" w:rsidRPr="003D6462" w:rsidRDefault="00552A17" w:rsidP="00C502D8">
            <w:pPr>
              <w:snapToGri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314" w:rsidRPr="003D6462" w:rsidRDefault="00883314" w:rsidP="001C2840">
      <w:pPr>
        <w:spacing w:after="0"/>
      </w:pPr>
    </w:p>
    <w:tbl>
      <w:tblPr>
        <w:tblW w:w="5000" w:type="pct"/>
        <w:tblLook w:val="04A0"/>
      </w:tblPr>
      <w:tblGrid>
        <w:gridCol w:w="1898"/>
        <w:gridCol w:w="438"/>
        <w:gridCol w:w="588"/>
        <w:gridCol w:w="729"/>
        <w:gridCol w:w="488"/>
        <w:gridCol w:w="242"/>
        <w:gridCol w:w="1469"/>
        <w:gridCol w:w="1173"/>
        <w:gridCol w:w="590"/>
        <w:gridCol w:w="106"/>
        <w:gridCol w:w="336"/>
        <w:gridCol w:w="1607"/>
        <w:gridCol w:w="757"/>
      </w:tblGrid>
      <w:tr w:rsidR="003D6462" w:rsidRPr="003D6462" w:rsidTr="00456205">
        <w:trPr>
          <w:trHeight w:val="567"/>
        </w:trPr>
        <w:tc>
          <w:tcPr>
            <w:tcW w:w="5000" w:type="pct"/>
            <w:gridSpan w:val="13"/>
            <w:vAlign w:val="center"/>
          </w:tcPr>
          <w:p w:rsidR="00890A69" w:rsidRPr="003D6462" w:rsidRDefault="00890A69" w:rsidP="00CA0FEE">
            <w:pPr>
              <w:pStyle w:val="25"/>
            </w:pPr>
            <w:r w:rsidRPr="003D6462">
              <w:br w:type="page"/>
            </w:r>
            <w:bookmarkStart w:id="9" w:name="_Toc425933757"/>
            <w:bookmarkStart w:id="10" w:name="_Toc425933938"/>
            <w:r w:rsidRPr="003D6462">
              <w:t>3.2. Обобщенная трудовая функция</w:t>
            </w:r>
            <w:bookmarkEnd w:id="9"/>
            <w:bookmarkEnd w:id="10"/>
          </w:p>
        </w:tc>
      </w:tr>
      <w:tr w:rsidR="003D6462" w:rsidRPr="003D6462" w:rsidTr="00456205">
        <w:trPr>
          <w:trHeight w:val="278"/>
        </w:trPr>
        <w:tc>
          <w:tcPr>
            <w:tcW w:w="911" w:type="pct"/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46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90A69" w:rsidRPr="003D6462" w:rsidRDefault="00C2638D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bCs/>
                <w:sz w:val="24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2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6462" w:rsidRPr="003D6462" w:rsidTr="00456205">
        <w:trPr>
          <w:trHeight w:val="20"/>
        </w:trPr>
        <w:tc>
          <w:tcPr>
            <w:tcW w:w="5000" w:type="pct"/>
            <w:gridSpan w:val="13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C502D8">
        <w:trPr>
          <w:trHeight w:val="283"/>
        </w:trPr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C502D8">
        <w:trPr>
          <w:trHeight w:val="479"/>
        </w:trPr>
        <w:tc>
          <w:tcPr>
            <w:tcW w:w="1121" w:type="pct"/>
            <w:gridSpan w:val="2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7" w:type="pct"/>
            <w:gridSpan w:val="3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95" w:type="pct"/>
            <w:gridSpan w:val="3"/>
            <w:hideMark/>
          </w:tcPr>
          <w:p w:rsidR="00890A69" w:rsidRPr="003D6462" w:rsidRDefault="00890A69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456205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456205">
        <w:trPr>
          <w:trHeight w:val="525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C73B51" w:rsidRPr="003D6462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25380" w:rsidRPr="003D6462" w:rsidRDefault="00B96AEB" w:rsidP="006E12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</w:t>
            </w:r>
            <w:r w:rsidR="00C2638D" w:rsidRPr="003D6462">
              <w:rPr>
                <w:rFonts w:ascii="Times New Roman" w:hAnsi="Times New Roman"/>
                <w:sz w:val="24"/>
                <w:szCs w:val="24"/>
              </w:rPr>
              <w:t xml:space="preserve">ондитер </w:t>
            </w:r>
          </w:p>
          <w:p w:rsidR="00890A69" w:rsidRPr="003D6462" w:rsidRDefault="00B96AEB" w:rsidP="00AB2A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Ш</w:t>
            </w:r>
            <w:r w:rsidR="00C2638D" w:rsidRPr="003D6462">
              <w:rPr>
                <w:rFonts w:ascii="Times New Roman" w:hAnsi="Times New Roman"/>
                <w:sz w:val="24"/>
                <w:szCs w:val="24"/>
              </w:rPr>
              <w:t>околатье</w:t>
            </w:r>
          </w:p>
        </w:tc>
      </w:tr>
      <w:tr w:rsidR="00BB6F8F" w:rsidRPr="003D6462" w:rsidTr="00456205">
        <w:trPr>
          <w:trHeight w:val="22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90A69" w:rsidRPr="003D6462" w:rsidRDefault="00890A69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EC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4888" w:rsidRPr="003D6462" w:rsidRDefault="00DF4888" w:rsidP="00DF4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 w:rsidR="00C502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:rsidR="00140F51" w:rsidRPr="003D6462" w:rsidRDefault="00DF4888" w:rsidP="00C502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C502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рабочих (служащих)</w:t>
            </w:r>
          </w:p>
        </w:tc>
      </w:tr>
      <w:tr w:rsidR="00BB6F8F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D6462" w:rsidRDefault="00930347" w:rsidP="00606C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C72366"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="00DF4888" w:rsidRPr="003D6462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на третьем квалификационном уровне</w:t>
            </w:r>
            <w:r w:rsidR="00DF4888" w:rsidRPr="003D6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F8E" w:rsidRPr="003D6462">
              <w:rPr>
                <w:rFonts w:ascii="Times New Roman" w:hAnsi="Times New Roman"/>
                <w:sz w:val="24"/>
                <w:szCs w:val="24"/>
              </w:rPr>
              <w:t xml:space="preserve">в кондитерском производстве организаций питания </w:t>
            </w:r>
            <w:r w:rsidR="00DF4888" w:rsidRPr="003D6462">
              <w:rPr>
                <w:rFonts w:ascii="Times New Roman" w:hAnsi="Times New Roman"/>
                <w:sz w:val="24"/>
                <w:szCs w:val="24"/>
              </w:rPr>
              <w:t>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:rsidR="00DF4888" w:rsidRPr="003D6462" w:rsidRDefault="00DF4888" w:rsidP="00DF4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шести месяцев на третьем квалификационном уровне </w:t>
            </w:r>
            <w:r w:rsidR="005B5F8E" w:rsidRPr="003D6462">
              <w:rPr>
                <w:rFonts w:ascii="Times New Roman" w:hAnsi="Times New Roman"/>
                <w:sz w:val="24"/>
                <w:szCs w:val="24"/>
              </w:rPr>
              <w:t xml:space="preserve">в кондитерском производстве организаций питания </w:t>
            </w: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для сотрудников, имеющих среднее профессиональное образование</w:t>
            </w:r>
          </w:p>
        </w:tc>
      </w:tr>
      <w:tr w:rsidR="00BB6F8F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638D" w:rsidRPr="003D6462" w:rsidRDefault="00C2638D" w:rsidP="00606C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</w:p>
          <w:p w:rsidR="00890A69" w:rsidRPr="003D6462" w:rsidRDefault="00C2638D" w:rsidP="00606C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При производстве кондитерской и шоколадной продукции с использованием алкоголя</w:t>
            </w:r>
            <w:r w:rsidR="0020740A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172BD" w:rsidRPr="003D64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возраст не мен</w:t>
            </w:r>
            <w:r w:rsidR="0020740A" w:rsidRPr="003D6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е 18 лет</w:t>
            </w:r>
          </w:p>
        </w:tc>
      </w:tr>
      <w:tr w:rsidR="00BB6F8F" w:rsidRPr="003D6462" w:rsidTr="00C502D8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D6462" w:rsidRDefault="00890A69" w:rsidP="00C73B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02D8" w:rsidRPr="003D6462" w:rsidTr="00C502D8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right w:val="nil"/>
            </w:tcBorders>
            <w:vAlign w:val="center"/>
          </w:tcPr>
          <w:p w:rsidR="00C502D8" w:rsidRPr="003D6462" w:rsidRDefault="00C502D8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685DFA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BB6F8F" w:rsidRPr="003D6462" w:rsidTr="00456205">
        <w:trPr>
          <w:trHeight w:val="283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85DFA" w:rsidRPr="003D6462" w:rsidTr="00685DFA">
        <w:trPr>
          <w:trHeight w:val="303"/>
        </w:trPr>
        <w:tc>
          <w:tcPr>
            <w:tcW w:w="1403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5122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Повар</w:t>
            </w:r>
          </w:p>
        </w:tc>
      </w:tr>
      <w:tr w:rsidR="00685DFA" w:rsidRPr="003D6462" w:rsidTr="00685DFA">
        <w:trPr>
          <w:trHeight w:val="303"/>
        </w:trPr>
        <w:tc>
          <w:tcPr>
            <w:tcW w:w="1403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7512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A73C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Пекари, кондитеры и изготовители конфет</w:t>
            </w:r>
          </w:p>
        </w:tc>
      </w:tr>
      <w:tr w:rsidR="00685DFA" w:rsidRPr="003D6462" w:rsidTr="00456205">
        <w:trPr>
          <w:trHeight w:val="227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D6462">
              <w:rPr>
                <w:rFonts w:ascii="Times New Roman" w:hAnsi="Times New Roman"/>
                <w:sz w:val="24"/>
              </w:rPr>
              <w:t>§ 24</w:t>
            </w:r>
          </w:p>
          <w:p w:rsidR="00685DFA" w:rsidRPr="003D6462" w:rsidRDefault="00685DF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§ 46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Повар 5-го разряда</w:t>
            </w:r>
          </w:p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</w:rPr>
              <w:t>Кондитер 5-го разряда</w:t>
            </w:r>
          </w:p>
        </w:tc>
      </w:tr>
      <w:tr w:rsidR="00685DFA" w:rsidRPr="003D6462" w:rsidTr="00456205">
        <w:trPr>
          <w:trHeight w:val="227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  <w:tr w:rsidR="00685DFA" w:rsidRPr="003D6462" w:rsidTr="00685DFA">
        <w:trPr>
          <w:trHeight w:val="299"/>
        </w:trPr>
        <w:tc>
          <w:tcPr>
            <w:tcW w:w="1403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  <w:r w:rsidR="006B0AAC">
              <w:rPr>
                <w:rStyle w:val="af7"/>
                <w:rFonts w:ascii="Times New Roman" w:eastAsia="Times New Roman" w:hAnsi="Times New Roman"/>
                <w:sz w:val="24"/>
                <w:szCs w:val="24"/>
                <w:lang w:eastAsia="ar-SA"/>
              </w:rPr>
              <w:endnoteReference w:id="8"/>
            </w: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685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FA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</w:tr>
      <w:tr w:rsidR="00685DFA" w:rsidRPr="003D6462" w:rsidTr="00685DFA">
        <w:trPr>
          <w:trHeight w:val="299"/>
        </w:trPr>
        <w:tc>
          <w:tcPr>
            <w:tcW w:w="1403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685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260502</w:t>
            </w:r>
          </w:p>
        </w:tc>
        <w:tc>
          <w:tcPr>
            <w:tcW w:w="289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685DFA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FA">
              <w:rPr>
                <w:rFonts w:ascii="Times New Roman" w:hAnsi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</w:tbl>
    <w:p w:rsidR="00456205" w:rsidRDefault="00456205"/>
    <w:tbl>
      <w:tblPr>
        <w:tblW w:w="5000" w:type="pct"/>
        <w:tblLook w:val="04A0"/>
      </w:tblPr>
      <w:tblGrid>
        <w:gridCol w:w="1581"/>
        <w:gridCol w:w="441"/>
        <w:gridCol w:w="356"/>
        <w:gridCol w:w="1171"/>
        <w:gridCol w:w="467"/>
        <w:gridCol w:w="1840"/>
        <w:gridCol w:w="306"/>
        <w:gridCol w:w="1019"/>
        <w:gridCol w:w="598"/>
        <w:gridCol w:w="429"/>
        <w:gridCol w:w="1617"/>
        <w:gridCol w:w="596"/>
      </w:tblGrid>
      <w:tr w:rsidR="003D6462" w:rsidRPr="003D6462" w:rsidTr="00456205">
        <w:trPr>
          <w:trHeight w:val="592"/>
        </w:trPr>
        <w:tc>
          <w:tcPr>
            <w:tcW w:w="5000" w:type="pct"/>
            <w:gridSpan w:val="12"/>
            <w:vAlign w:val="center"/>
            <w:hideMark/>
          </w:tcPr>
          <w:p w:rsidR="000E553A" w:rsidRPr="003D6462" w:rsidRDefault="000E553A" w:rsidP="0045620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3.2.1. Трудовая функция</w:t>
            </w:r>
          </w:p>
        </w:tc>
      </w:tr>
      <w:tr w:rsidR="003D6462" w:rsidRPr="003D6462" w:rsidTr="003F6984">
        <w:trPr>
          <w:trHeight w:val="278"/>
        </w:trPr>
        <w:tc>
          <w:tcPr>
            <w:tcW w:w="758" w:type="pct"/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05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E553A" w:rsidRPr="003D6462" w:rsidRDefault="00535277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453E50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инвентаря,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оборудования и рабочего места кондитера к работе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6462" w:rsidRPr="003D6462" w:rsidTr="00456205">
        <w:trPr>
          <w:trHeight w:val="281"/>
        </w:trPr>
        <w:tc>
          <w:tcPr>
            <w:tcW w:w="5000" w:type="pct"/>
            <w:gridSpan w:val="12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3F6984">
        <w:trPr>
          <w:trHeight w:val="488"/>
        </w:trPr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3F6984">
        <w:trPr>
          <w:trHeight w:val="479"/>
        </w:trPr>
        <w:tc>
          <w:tcPr>
            <w:tcW w:w="969" w:type="pct"/>
            <w:gridSpan w:val="2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pct"/>
            <w:gridSpan w:val="5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6" w:type="pct"/>
            <w:gridSpan w:val="2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69" w:type="pct"/>
            <w:gridSpan w:val="3"/>
            <w:hideMark/>
          </w:tcPr>
          <w:p w:rsidR="000E553A" w:rsidRPr="003D6462" w:rsidRDefault="000E553A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C502D8" w:rsidRPr="003D6462" w:rsidTr="00C502D8">
        <w:trPr>
          <w:trHeight w:val="479"/>
        </w:trPr>
        <w:tc>
          <w:tcPr>
            <w:tcW w:w="5000" w:type="pct"/>
            <w:gridSpan w:val="12"/>
            <w:tcBorders>
              <w:bottom w:val="single" w:sz="2" w:space="0" w:color="808080"/>
            </w:tcBorders>
            <w:vAlign w:val="center"/>
          </w:tcPr>
          <w:p w:rsidR="00C502D8" w:rsidRPr="003D6462" w:rsidRDefault="00C502D8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3F6984">
        <w:trPr>
          <w:trHeight w:val="468"/>
        </w:trPr>
        <w:tc>
          <w:tcPr>
            <w:tcW w:w="1140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Оценка наличия запасов сырья и полуфабрикатов, необходимых для изготовления кондитерской и шоколадной продукции</w:t>
            </w:r>
          </w:p>
        </w:tc>
      </w:tr>
      <w:tr w:rsidR="003D6462" w:rsidRPr="003D6462" w:rsidTr="003F6984">
        <w:trPr>
          <w:trHeight w:val="568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Оценка обеспеченности кондитерского и шоколадного производства трудовыми ресурсами и необходимым оборудованием</w:t>
            </w:r>
          </w:p>
        </w:tc>
      </w:tr>
      <w:tr w:rsidR="003D6462" w:rsidRPr="003D6462" w:rsidTr="003F6984">
        <w:trPr>
          <w:trHeight w:val="568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заявок на </w:t>
            </w:r>
            <w:r w:rsidRPr="003D6462">
              <w:rPr>
                <w:rFonts w:ascii="Times New Roman" w:eastAsia="Times New Roman" w:hAnsi="Times New Roman"/>
                <w:sz w:val="24"/>
              </w:rPr>
              <w:t>сырье и полуфабрикаты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используемые в производстве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товарных отчетов по производству кондитерской и шоколадной продукции</w:t>
            </w:r>
          </w:p>
        </w:tc>
      </w:tr>
      <w:tr w:rsidR="003D6462" w:rsidRPr="003D6462" w:rsidTr="003F6984">
        <w:trPr>
          <w:trHeight w:val="423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Контроль выполнения помощником кондитера заданий по п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одготовке оборудования и рабочего места кондитера к работе</w:t>
            </w:r>
          </w:p>
        </w:tc>
      </w:tr>
      <w:tr w:rsidR="003D6462" w:rsidRPr="003D6462" w:rsidTr="003F6984">
        <w:trPr>
          <w:trHeight w:val="56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Контроль хранения и расхода продуктов, используемых при изготовлении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продукции</w:t>
            </w:r>
          </w:p>
        </w:tc>
      </w:tr>
      <w:tr w:rsidR="003D6462" w:rsidRPr="003D6462" w:rsidTr="003F6984">
        <w:trPr>
          <w:trHeight w:val="283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E50" w:rsidRPr="003D6462" w:rsidRDefault="00453E50" w:rsidP="00C502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Проверка рабочего состояния оборудования кондитерского цеха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Обосновывать ассортимент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3F6984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0E553A" w:rsidRPr="003D6462">
              <w:rPr>
                <w:rFonts w:ascii="Times New Roman" w:hAnsi="Times New Roman"/>
                <w:sz w:val="24"/>
              </w:rPr>
              <w:t>нализ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="000E553A" w:rsidRPr="003D6462">
              <w:rPr>
                <w:rFonts w:ascii="Times New Roman" w:hAnsi="Times New Roman"/>
                <w:sz w:val="24"/>
              </w:rPr>
              <w:t xml:space="preserve"> и оцен</w:t>
            </w:r>
            <w:r>
              <w:rPr>
                <w:rFonts w:ascii="Times New Roman" w:hAnsi="Times New Roman"/>
                <w:sz w:val="24"/>
              </w:rPr>
              <w:t>ивать</w:t>
            </w:r>
            <w:r w:rsidR="000E553A" w:rsidRPr="003D6462">
              <w:rPr>
                <w:rFonts w:ascii="Times New Roman" w:hAnsi="Times New Roman"/>
                <w:sz w:val="24"/>
              </w:rPr>
              <w:t xml:space="preserve"> потребност</w:t>
            </w:r>
            <w:r>
              <w:rPr>
                <w:rFonts w:ascii="Times New Roman" w:hAnsi="Times New Roman"/>
                <w:sz w:val="24"/>
              </w:rPr>
              <w:t>ь</w:t>
            </w:r>
            <w:r w:rsidR="000E553A" w:rsidRPr="003D6462">
              <w:rPr>
                <w:rFonts w:ascii="Times New Roman" w:hAnsi="Times New Roman"/>
                <w:sz w:val="24"/>
              </w:rPr>
              <w:t xml:space="preserve"> в трудовых ресурсах, </w:t>
            </w:r>
            <w:r w:rsidR="000E553A" w:rsidRPr="003D6462">
              <w:rPr>
                <w:rFonts w:ascii="Times New Roman" w:eastAsia="Times New Roman" w:hAnsi="Times New Roman"/>
                <w:sz w:val="24"/>
              </w:rPr>
              <w:t>необходимых для производства кондитерской и шоколадной продукции</w:t>
            </w:r>
          </w:p>
        </w:tc>
      </w:tr>
      <w:tr w:rsidR="003D6462" w:rsidRPr="003D6462" w:rsidTr="003F6984">
        <w:trPr>
          <w:trHeight w:val="800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Организовывать обучение помощников кондитера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на рабочих местах технологиям приготовления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Осуществлять контроль выполнения помощниками кондитера заданий по изготовлению видов теста, полуфабрикатов, кондитерской и шоколадной продукции ассортимента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EE6A5E" w:rsidP="00EE6A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качеству, срокам, условиям хранения, порционирования, оформления и подачи </w:t>
            </w:r>
            <w:r w:rsidRPr="003D6462">
              <w:rPr>
                <w:rFonts w:ascii="Times New Roman" w:hAnsi="Times New Roman"/>
                <w:bCs/>
                <w:sz w:val="24"/>
              </w:rPr>
              <w:t xml:space="preserve">десертов, 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мороженного, </w:t>
            </w:r>
            <w:r w:rsidRPr="003D6462">
              <w:rPr>
                <w:rFonts w:ascii="Times New Roman" w:hAnsi="Times New Roman"/>
                <w:bCs/>
                <w:sz w:val="24"/>
              </w:rPr>
              <w:t>кондитерской и шоколадной продукции разнообразного ассортимента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Технологии изготовления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теста, отделочных полуфабрикатов, десертов, мороженного, кондитерской и шоколадной продукции разнообразного ассортимента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составления меню, заявок на продукты, ведения учета и составления товарных отчетов о производстве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сокращения потерь и сохранения питательной ценности пищевых продуктов, используемых при производстве кондитерской и шоколадной продукции,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их тепловой обработке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Специфика производственной деятельности организации, технологические процессы и режимы производства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применения ароматических веществ</w:t>
            </w:r>
            <w:r w:rsidR="003F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дозировка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улучшения вкусовых качеств кулинарной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Технологии наставничества и обучения на рабочих местах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C502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C502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6205" w:rsidRDefault="00456205"/>
    <w:tbl>
      <w:tblPr>
        <w:tblW w:w="5000" w:type="pct"/>
        <w:tblLook w:val="04A0"/>
      </w:tblPr>
      <w:tblGrid>
        <w:gridCol w:w="1898"/>
        <w:gridCol w:w="477"/>
        <w:gridCol w:w="1165"/>
        <w:gridCol w:w="467"/>
        <w:gridCol w:w="2149"/>
        <w:gridCol w:w="288"/>
        <w:gridCol w:w="590"/>
        <w:gridCol w:w="740"/>
        <w:gridCol w:w="290"/>
        <w:gridCol w:w="1759"/>
        <w:gridCol w:w="598"/>
      </w:tblGrid>
      <w:tr w:rsidR="003D6462" w:rsidRPr="003D6462" w:rsidTr="00456205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0E553A" w:rsidRPr="003D6462" w:rsidRDefault="000E553A" w:rsidP="0000643B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3.2.2. Трудовая функция</w:t>
            </w:r>
          </w:p>
        </w:tc>
      </w:tr>
      <w:tr w:rsidR="003D6462" w:rsidRPr="003D6462" w:rsidTr="00456205">
        <w:trPr>
          <w:trHeight w:val="278"/>
        </w:trPr>
        <w:tc>
          <w:tcPr>
            <w:tcW w:w="911" w:type="pct"/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8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 xml:space="preserve">Изготовление, оформление и презентация кондитерской и шоколадной продукции 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84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6462" w:rsidRPr="003D6462" w:rsidTr="00456205">
        <w:trPr>
          <w:trHeight w:val="281"/>
        </w:trPr>
        <w:tc>
          <w:tcPr>
            <w:tcW w:w="5000" w:type="pct"/>
            <w:gridSpan w:val="11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3F6984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3F6984">
        <w:trPr>
          <w:trHeight w:val="479"/>
        </w:trPr>
        <w:tc>
          <w:tcPr>
            <w:tcW w:w="1140" w:type="pct"/>
            <w:gridSpan w:val="2"/>
            <w:tcBorders>
              <w:bottom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gridSpan w:val="3"/>
            <w:tcBorders>
              <w:bottom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6" w:type="pct"/>
            <w:gridSpan w:val="3"/>
            <w:tcBorders>
              <w:bottom w:val="single" w:sz="2" w:space="0" w:color="808080"/>
            </w:tcBorders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0" w:type="pct"/>
            <w:gridSpan w:val="3"/>
            <w:tcBorders>
              <w:bottom w:val="single" w:sz="2" w:space="0" w:color="808080"/>
            </w:tcBorders>
            <w:hideMark/>
          </w:tcPr>
          <w:p w:rsidR="000E553A" w:rsidRPr="003D6462" w:rsidRDefault="000E553A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Разработка меню/ассортимента </w:t>
            </w:r>
            <w:r w:rsidR="00301254" w:rsidRPr="003D6462">
              <w:rPr>
                <w:rFonts w:ascii="Times New Roman" w:eastAsia="Times New Roman" w:hAnsi="Times New Roman"/>
                <w:sz w:val="24"/>
              </w:rPr>
              <w:t xml:space="preserve">и рецептов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0"/>
              </w:rPr>
              <w:t xml:space="preserve">Подготовка сырья и полуфабрикатов для приготовления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кондитерской и шоколадной продукции</w:t>
            </w:r>
          </w:p>
        </w:tc>
      </w:tr>
      <w:tr w:rsidR="003D6462" w:rsidRPr="003D6462" w:rsidTr="003F6984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Del="00C47C34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Изготовление и оформление кондитерской и шоколадной продукции стандартного ассортимента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Изготовление и оформление </w:t>
            </w:r>
            <w:proofErr w:type="gramStart"/>
            <w:r w:rsidRPr="003D6462">
              <w:rPr>
                <w:rFonts w:ascii="Times New Roman" w:eastAsia="Times New Roman" w:hAnsi="Times New Roman"/>
                <w:sz w:val="24"/>
              </w:rPr>
              <w:t>мороженного</w:t>
            </w:r>
            <w:proofErr w:type="gramEnd"/>
            <w:r w:rsidRPr="003D6462">
              <w:rPr>
                <w:rFonts w:ascii="Times New Roman" w:eastAsia="Times New Roman" w:hAnsi="Times New Roman"/>
                <w:sz w:val="24"/>
              </w:rPr>
              <w:t>, фруктовых и легких обезжиренных кондитерских изделий, изделий пониженной калорийности, диетической кондитерской продукции</w:t>
            </w:r>
          </w:p>
        </w:tc>
      </w:tr>
      <w:tr w:rsidR="003D6462" w:rsidRPr="003D6462" w:rsidTr="003F6984">
        <w:trPr>
          <w:trHeight w:val="37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Изготовление и оформление фирменной кондитерской и шоколадной продукции</w:t>
            </w:r>
          </w:p>
        </w:tc>
      </w:tr>
      <w:tr w:rsidR="003D6462" w:rsidRPr="003D6462" w:rsidTr="003F6984">
        <w:trPr>
          <w:trHeight w:val="37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Изготовление и оформление кондитерской и шоколадной продукции национальных кухонь</w:t>
            </w:r>
          </w:p>
        </w:tc>
      </w:tr>
      <w:tr w:rsidR="003D6462" w:rsidRPr="003D6462" w:rsidTr="003F6984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Презентация готовой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кондитерской и шоколадной продукции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потребителям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Готовить тесто и полуфабрикаты для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Готовить по технологическим картам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кондитерскую и шоколадную продукцию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кондитерских и шоколадных изделий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Оформлять десерты,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кондитерские и шоколадные изделия, используя подходящие для этого отделочные полуфабрикаты и украшения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Готовить кондитерскую продукцию с последующим охлаждением и замораживанием с учетом требований к безопасности пищевых продуктов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Готовить и </w:t>
            </w:r>
            <w:r w:rsidR="003F6984">
              <w:rPr>
                <w:rFonts w:ascii="Times New Roman" w:eastAsia="Times New Roman" w:hAnsi="Times New Roman"/>
                <w:sz w:val="24"/>
              </w:rPr>
              <w:t>представлять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кондитерскую и шоколадную продукцию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с элементами шоу, в том числе национального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Соблюдать при приготовлении десертов, кондитерской и шоколадной продукции требования к качеству и безопасности их приготовления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Оценивать качество приготовления и безопасность готовой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Составлять калькуляцию продукции кондитерского и шоколадного производства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Кратко излагать концепции, оказавшие влияние на выбор и оформление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Составлять портфолио на кондитерскую и шоколадную продукцию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B7E4E" w:rsidP="000B7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Организация питания, в том числе диетического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Рецептура и современные технологии приготовления кондитерской и шоколадной продукции разнообразного ассортимента, в том числе фирменной продукции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и продукции национальных кухонь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Нормы расхода сырья и полуфабрикатов, используемых в кондитерском производстве, правила учета и выдачи продуктов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Виды технологического оборудования, используемого при производстве кондитерской и шоколадной продукции, технические характеристики и условия его эксплуатации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Принципы и приемы презентации кондитерской и шоколадной продукции потребителям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C502D8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Требования охраны труда, </w:t>
            </w:r>
            <w:r w:rsidR="000E553A" w:rsidRPr="003D6462">
              <w:rPr>
                <w:rFonts w:ascii="Times New Roman" w:hAnsi="Times New Roman"/>
                <w:sz w:val="24"/>
                <w:szCs w:val="26"/>
              </w:rPr>
              <w:t>производственной санитарии и пожарной безопасности в организациях 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6205" w:rsidRDefault="00456205"/>
    <w:tbl>
      <w:tblPr>
        <w:tblW w:w="5000" w:type="pct"/>
        <w:tblLook w:val="04A0"/>
      </w:tblPr>
      <w:tblGrid>
        <w:gridCol w:w="1899"/>
        <w:gridCol w:w="438"/>
        <w:gridCol w:w="890"/>
        <w:gridCol w:w="427"/>
        <w:gridCol w:w="488"/>
        <w:gridCol w:w="556"/>
        <w:gridCol w:w="1028"/>
        <w:gridCol w:w="127"/>
        <w:gridCol w:w="550"/>
        <w:gridCol w:w="1219"/>
        <w:gridCol w:w="100"/>
        <w:gridCol w:w="1942"/>
        <w:gridCol w:w="757"/>
      </w:tblGrid>
      <w:tr w:rsidR="003D6462" w:rsidRPr="003D6462" w:rsidTr="00456205">
        <w:trPr>
          <w:trHeight w:val="567"/>
        </w:trPr>
        <w:tc>
          <w:tcPr>
            <w:tcW w:w="5000" w:type="pct"/>
            <w:gridSpan w:val="13"/>
            <w:vAlign w:val="center"/>
            <w:hideMark/>
          </w:tcPr>
          <w:p w:rsidR="000E553A" w:rsidRPr="003D6462" w:rsidRDefault="000E553A" w:rsidP="00CA0FEE">
            <w:pPr>
              <w:pStyle w:val="25"/>
            </w:pPr>
            <w:bookmarkStart w:id="11" w:name="_Toc425933758"/>
            <w:bookmarkStart w:id="12" w:name="_Toc425933939"/>
            <w:r w:rsidRPr="003D6462">
              <w:t>3.3. Обобщенная трудовая функция</w:t>
            </w:r>
            <w:bookmarkEnd w:id="11"/>
            <w:bookmarkEnd w:id="12"/>
          </w:p>
        </w:tc>
      </w:tr>
      <w:tr w:rsidR="003D6462" w:rsidRPr="003D6462" w:rsidTr="00456205">
        <w:trPr>
          <w:trHeight w:val="278"/>
        </w:trPr>
        <w:tc>
          <w:tcPr>
            <w:tcW w:w="911" w:type="pct"/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3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</w:rPr>
              <w:t>Организация и контроль текущей деятельности бригады кондитеров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6462" w:rsidRPr="003D6462" w:rsidTr="00456205">
        <w:trPr>
          <w:trHeight w:val="227"/>
        </w:trPr>
        <w:tc>
          <w:tcPr>
            <w:tcW w:w="5000" w:type="pct"/>
            <w:gridSpan w:val="13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456205">
        <w:trPr>
          <w:trHeight w:val="283"/>
        </w:trPr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456205">
        <w:trPr>
          <w:trHeight w:val="479"/>
        </w:trPr>
        <w:tc>
          <w:tcPr>
            <w:tcW w:w="1121" w:type="pct"/>
            <w:gridSpan w:val="2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6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7" w:type="pct"/>
            <w:gridSpan w:val="3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95" w:type="pct"/>
            <w:gridSpan w:val="2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456205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685DFA">
        <w:trPr>
          <w:trHeight w:val="525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Старший кондитер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Старший шоколатье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Шеф-кондитер 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Шеф-шоколатье 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Бригадир кондитеров 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Бригадир шоколатье</w:t>
            </w:r>
          </w:p>
        </w:tc>
      </w:tr>
      <w:tr w:rsidR="003D6462" w:rsidRPr="003D6462" w:rsidTr="00685DFA">
        <w:trPr>
          <w:trHeight w:val="22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right w:val="nil"/>
            </w:tcBorders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FA" w:rsidRPr="003D6462" w:rsidTr="00685DFA">
        <w:trPr>
          <w:trHeight w:val="22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</w:tcPr>
          <w:p w:rsidR="00685DFA" w:rsidRPr="003D6462" w:rsidRDefault="00685DF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E50" w:rsidRPr="003D6462" w:rsidRDefault="00453E50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685D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рабочих (служащих)</w:t>
            </w:r>
          </w:p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</w:t>
            </w:r>
            <w:r w:rsidR="00453E50" w:rsidRPr="003D6462">
              <w:rPr>
                <w:rFonts w:ascii="Times New Roman" w:hAnsi="Times New Roman"/>
                <w:sz w:val="24"/>
                <w:szCs w:val="24"/>
              </w:rPr>
              <w:t xml:space="preserve"> по кондитерскому производству</w:t>
            </w:r>
          </w:p>
        </w:tc>
      </w:tr>
      <w:tr w:rsidR="003D6462" w:rsidRPr="003D6462" w:rsidTr="00685DFA">
        <w:trPr>
          <w:trHeight w:val="850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Не менее одного года на четвертом квалификационном уровне</w:t>
            </w:r>
            <w:r w:rsidR="005B5F8E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B5F8E" w:rsidRPr="003D6462">
              <w:rPr>
                <w:rFonts w:ascii="Times New Roman" w:hAnsi="Times New Roman"/>
                <w:sz w:val="24"/>
                <w:szCs w:val="24"/>
              </w:rPr>
              <w:t>в кондитерском производстве организаций питания</w:t>
            </w:r>
          </w:p>
        </w:tc>
      </w:tr>
      <w:tr w:rsidR="003D6462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</w:p>
          <w:p w:rsidR="000E553A" w:rsidRPr="003D6462" w:rsidRDefault="000E553A" w:rsidP="00685D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При производстве кондитерской и шоколадной продукции с использованием алкоголя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D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возраст не менее 18 лет</w:t>
            </w:r>
          </w:p>
        </w:tc>
      </w:tr>
      <w:tr w:rsidR="003D6462" w:rsidRPr="003D6462" w:rsidTr="00456205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53A" w:rsidRPr="003D6462" w:rsidRDefault="000E553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53A" w:rsidRPr="003D6462" w:rsidRDefault="000E553A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6462" w:rsidRPr="003D6462" w:rsidTr="0061783D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D6462" w:rsidRDefault="00890A69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B6F8F" w:rsidRPr="003D6462" w:rsidTr="00456205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D6462" w:rsidRDefault="00890A69" w:rsidP="004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85DFA" w:rsidRPr="003D6462" w:rsidTr="0061783D">
        <w:trPr>
          <w:trHeight w:val="244"/>
        </w:trPr>
        <w:tc>
          <w:tcPr>
            <w:tcW w:w="154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CC1CE9" w:rsidP="00A73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w:anchor="Par968" w:tooltip="Ссылка на текущий документ" w:history="1">
              <w:r w:rsidR="00685DFA" w:rsidRPr="003D6462">
                <w:rPr>
                  <w:rFonts w:ascii="Times New Roman" w:hAnsi="Times New Roman"/>
                  <w:sz w:val="24"/>
                  <w:szCs w:val="24"/>
                </w:rPr>
                <w:t>3434</w:t>
              </w:r>
            </w:hyperlink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85DFA" w:rsidRPr="003D6462" w:rsidTr="0061783D">
        <w:trPr>
          <w:trHeight w:val="244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5DFA" w:rsidRPr="003D6462" w:rsidRDefault="00685DFA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A73C0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5122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5DFA" w:rsidRPr="003D6462" w:rsidRDefault="00685DFA" w:rsidP="00A73C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Повар</w:t>
            </w:r>
            <w:r w:rsidR="0061783D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61783D" w:rsidRPr="003D6462" w:rsidTr="0061783D">
        <w:trPr>
          <w:trHeight w:val="244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A73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7512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A73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Пекари, кондитеры и изготовители конфет</w:t>
            </w:r>
          </w:p>
        </w:tc>
      </w:tr>
      <w:tr w:rsidR="0061783D" w:rsidRPr="003D6462" w:rsidTr="00456205">
        <w:trPr>
          <w:trHeight w:val="227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D6462">
              <w:rPr>
                <w:rFonts w:ascii="Times New Roman" w:hAnsi="Times New Roman"/>
                <w:sz w:val="24"/>
              </w:rPr>
              <w:t>§ 25</w:t>
            </w:r>
          </w:p>
          <w:p w:rsidR="0061783D" w:rsidRPr="003D6462" w:rsidRDefault="0061783D" w:rsidP="004562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§ 47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Повар 6-го разряда</w:t>
            </w:r>
          </w:p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</w:rPr>
              <w:t>Кондитер 6-го разряда</w:t>
            </w:r>
          </w:p>
        </w:tc>
      </w:tr>
      <w:tr w:rsidR="0061783D" w:rsidRPr="003D6462" w:rsidTr="0061783D">
        <w:trPr>
          <w:trHeight w:val="283"/>
        </w:trPr>
        <w:tc>
          <w:tcPr>
            <w:tcW w:w="154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12901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Кондитер</w:t>
            </w:r>
          </w:p>
        </w:tc>
      </w:tr>
      <w:tr w:rsidR="0061783D" w:rsidRPr="003D6462" w:rsidTr="0061783D">
        <w:trPr>
          <w:trHeight w:val="283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27610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6178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Шеф-повар</w:t>
            </w:r>
          </w:p>
        </w:tc>
      </w:tr>
      <w:tr w:rsidR="0061783D" w:rsidRPr="003D6462" w:rsidTr="00456205">
        <w:trPr>
          <w:trHeight w:val="283"/>
        </w:trPr>
        <w:tc>
          <w:tcPr>
            <w:tcW w:w="154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260807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61783D" w:rsidRPr="003D6462" w:rsidTr="00456205">
        <w:trPr>
          <w:trHeight w:val="283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260502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45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Технология продукции общественного питания</w:t>
            </w:r>
          </w:p>
        </w:tc>
      </w:tr>
    </w:tbl>
    <w:p w:rsidR="00456205" w:rsidRDefault="00456205"/>
    <w:tbl>
      <w:tblPr>
        <w:tblW w:w="5000" w:type="pct"/>
        <w:tblLook w:val="04A0"/>
      </w:tblPr>
      <w:tblGrid>
        <w:gridCol w:w="1875"/>
        <w:gridCol w:w="497"/>
        <w:gridCol w:w="1178"/>
        <w:gridCol w:w="467"/>
        <w:gridCol w:w="1555"/>
        <w:gridCol w:w="740"/>
        <w:gridCol w:w="880"/>
        <w:gridCol w:w="142"/>
        <w:gridCol w:w="886"/>
        <w:gridCol w:w="1584"/>
        <w:gridCol w:w="617"/>
      </w:tblGrid>
      <w:tr w:rsidR="003D6462" w:rsidRPr="003D6462" w:rsidTr="003F6984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0E553A" w:rsidRPr="003D6462" w:rsidRDefault="000E553A" w:rsidP="0045620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3.3.1. Трудовая функция</w:t>
            </w:r>
          </w:p>
        </w:tc>
      </w:tr>
      <w:tr w:rsidR="003D6462" w:rsidRPr="003D6462" w:rsidTr="003F6984">
        <w:trPr>
          <w:trHeight w:val="278"/>
        </w:trPr>
        <w:tc>
          <w:tcPr>
            <w:tcW w:w="900" w:type="pct"/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2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E553A" w:rsidRPr="003D6462" w:rsidRDefault="000E553A" w:rsidP="002E0B2D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Обеспечение бригады кондитеров необходимыми материальными ресурсами</w:t>
            </w:r>
            <w:r w:rsidR="002E0B2D">
              <w:rPr>
                <w:rFonts w:ascii="Times New Roman" w:eastAsia="Times New Roman" w:hAnsi="Times New Roman"/>
                <w:bCs/>
                <w:sz w:val="24"/>
              </w:rPr>
              <w:t xml:space="preserve"> и персоналом</w:t>
            </w:r>
          </w:p>
        </w:tc>
        <w:tc>
          <w:tcPr>
            <w:tcW w:w="42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С/01.5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6462" w:rsidRPr="003D6462" w:rsidTr="003F6984">
        <w:trPr>
          <w:trHeight w:val="281"/>
        </w:trPr>
        <w:tc>
          <w:tcPr>
            <w:tcW w:w="5000" w:type="pct"/>
            <w:gridSpan w:val="11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3F6984">
        <w:trPr>
          <w:trHeight w:val="488"/>
        </w:trPr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3F6984">
        <w:trPr>
          <w:trHeight w:val="479"/>
        </w:trPr>
        <w:tc>
          <w:tcPr>
            <w:tcW w:w="1139" w:type="pct"/>
            <w:gridSpan w:val="2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5" w:type="pct"/>
            <w:gridSpan w:val="3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80" w:type="pct"/>
            <w:gridSpan w:val="3"/>
            <w:hideMark/>
          </w:tcPr>
          <w:p w:rsidR="000E553A" w:rsidRPr="003D6462" w:rsidRDefault="000E553A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3F6984">
        <w:trPr>
          <w:trHeight w:val="226"/>
        </w:trPr>
        <w:tc>
          <w:tcPr>
            <w:tcW w:w="1139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3F6984">
        <w:trPr>
          <w:trHeight w:val="567"/>
        </w:trPr>
        <w:tc>
          <w:tcPr>
            <w:tcW w:w="113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Оценка потребности в материальных и других ресурсах, необходимых для обеспечения бесперебойной работы бригады кондитеров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1D3FF8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работников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бригады кондитеров в обучении</w:t>
            </w:r>
          </w:p>
        </w:tc>
      </w:tr>
      <w:tr w:rsidR="003D6462" w:rsidRPr="003D6462" w:rsidTr="003F6984">
        <w:trPr>
          <w:trHeight w:val="56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кондитеров на рабочих местах и с отрывом от производства</w:t>
            </w:r>
          </w:p>
        </w:tc>
      </w:tr>
      <w:tr w:rsidR="003D6462" w:rsidRPr="003D6462" w:rsidTr="003F6984">
        <w:trPr>
          <w:trHeight w:val="283"/>
        </w:trPr>
        <w:tc>
          <w:tcPr>
            <w:tcW w:w="113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Разрабатывать план работы бригады кондитеров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3FF8">
              <w:rPr>
                <w:rFonts w:ascii="Times New Roman" w:eastAsia="Times New Roman" w:hAnsi="Times New Roman"/>
                <w:sz w:val="24"/>
                <w:szCs w:val="24"/>
              </w:rPr>
              <w:t>аспределять работу между работниками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бригады кондитеров и ставить задачи подчиненным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Обучать членов бригады на рабочих местах современным технологиям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производства кондитерской и шоколадной продукции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Кон</w:t>
            </w:r>
            <w:r w:rsidR="00E10048">
              <w:rPr>
                <w:rFonts w:ascii="Times New Roman" w:eastAsia="Times New Roman" w:hAnsi="Times New Roman"/>
                <w:sz w:val="24"/>
                <w:szCs w:val="24"/>
              </w:rPr>
              <w:t>тролировать текущую деятельность работников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бригады кондитеров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и своевременно выявлять отклонения в их работе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E10048" w:rsidP="003F6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Предупреждать нарушения работниками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553A"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бригады кондитеров трудовой дисциплины</w:t>
            </w:r>
            <w:r w:rsidR="003F6984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, в том числе хищения</w:t>
            </w:r>
          </w:p>
        </w:tc>
      </w:tr>
      <w:tr w:rsidR="003D6462" w:rsidRPr="003D6462" w:rsidTr="003F6984">
        <w:trPr>
          <w:trHeight w:val="283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Готовить отчеты о работе бригады кондитеров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912047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авовые акты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, регулирующие деятельность организаций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3013E7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планирования, организации, стимулирования и контроля деятельности подчиненных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Технологии обучения на рабочих местах</w:t>
            </w:r>
          </w:p>
        </w:tc>
      </w:tr>
      <w:tr w:rsidR="003D6462" w:rsidRPr="003D6462" w:rsidTr="003F6984">
        <w:trPr>
          <w:trHeight w:val="283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Del="006375A8" w:rsidRDefault="003013E7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трудовой дисциплины, охраны здоровья, санитарии и гигиены</w:t>
            </w:r>
          </w:p>
        </w:tc>
      </w:tr>
      <w:tr w:rsidR="003D6462" w:rsidRPr="003D6462" w:rsidTr="003F6984">
        <w:trPr>
          <w:trHeight w:val="227"/>
        </w:trPr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6205" w:rsidRDefault="00456205"/>
    <w:tbl>
      <w:tblPr>
        <w:tblW w:w="5000" w:type="pct"/>
        <w:tblLook w:val="04A0"/>
      </w:tblPr>
      <w:tblGrid>
        <w:gridCol w:w="1875"/>
        <w:gridCol w:w="500"/>
        <w:gridCol w:w="1180"/>
        <w:gridCol w:w="467"/>
        <w:gridCol w:w="1817"/>
        <w:gridCol w:w="734"/>
        <w:gridCol w:w="1028"/>
        <w:gridCol w:w="154"/>
        <w:gridCol w:w="2049"/>
        <w:gridCol w:w="617"/>
      </w:tblGrid>
      <w:tr w:rsidR="003D6462" w:rsidRPr="003D6462" w:rsidTr="003813F0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0E553A" w:rsidRPr="003D6462" w:rsidRDefault="000E553A" w:rsidP="00456205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3.3.2. Трудовая функция</w:t>
            </w:r>
          </w:p>
        </w:tc>
      </w:tr>
      <w:tr w:rsidR="003D6462" w:rsidRPr="003D6462" w:rsidTr="003F6984">
        <w:trPr>
          <w:trHeight w:val="278"/>
        </w:trPr>
        <w:tc>
          <w:tcPr>
            <w:tcW w:w="900" w:type="pct"/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9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0E553A" w:rsidRPr="003D6462" w:rsidRDefault="002A3668" w:rsidP="00907691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бригады кондитеров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553A" w:rsidRPr="003D6462" w:rsidRDefault="000E553A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С/02.5</w:t>
            </w:r>
          </w:p>
        </w:tc>
        <w:tc>
          <w:tcPr>
            <w:tcW w:w="1057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6462" w:rsidRPr="003D6462" w:rsidTr="003813F0">
        <w:trPr>
          <w:trHeight w:val="281"/>
        </w:trPr>
        <w:tc>
          <w:tcPr>
            <w:tcW w:w="5000" w:type="pct"/>
            <w:gridSpan w:val="10"/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3F6984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3F6984">
        <w:trPr>
          <w:trHeight w:val="479"/>
        </w:trPr>
        <w:tc>
          <w:tcPr>
            <w:tcW w:w="1140" w:type="pct"/>
            <w:gridSpan w:val="2"/>
            <w:tcBorders>
              <w:bottom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pct"/>
            <w:gridSpan w:val="4"/>
            <w:tcBorders>
              <w:bottom w:val="single" w:sz="2" w:space="0" w:color="808080"/>
            </w:tcBorders>
            <w:vAlign w:val="center"/>
          </w:tcPr>
          <w:p w:rsidR="000E553A" w:rsidRPr="003D6462" w:rsidRDefault="000E553A" w:rsidP="00C73B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pct"/>
            <w:gridSpan w:val="2"/>
            <w:tcBorders>
              <w:bottom w:val="single" w:sz="2" w:space="0" w:color="808080"/>
            </w:tcBorders>
            <w:hideMark/>
          </w:tcPr>
          <w:p w:rsidR="000E553A" w:rsidRPr="003D6462" w:rsidRDefault="000E553A" w:rsidP="00C73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9" w:type="pct"/>
            <w:gridSpan w:val="2"/>
            <w:tcBorders>
              <w:bottom w:val="single" w:sz="2" w:space="0" w:color="808080"/>
            </w:tcBorders>
            <w:hideMark/>
          </w:tcPr>
          <w:p w:rsidR="000E553A" w:rsidRPr="003D6462" w:rsidRDefault="000E553A" w:rsidP="00C73B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Проведение вводного и текущего инструктажа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10048">
              <w:rPr>
                <w:rFonts w:ascii="Times New Roman" w:eastAsia="Times New Roman" w:hAnsi="Times New Roman"/>
                <w:sz w:val="24"/>
              </w:rPr>
              <w:t>работников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бригады кондитеров 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Распределение заданий между работниками бригады кондитеров в зависимости от их умений и компетенции, </w:t>
            </w:r>
            <w:r w:rsidR="007E4E12">
              <w:rPr>
                <w:rFonts w:ascii="Times New Roman" w:eastAsia="Times New Roman" w:hAnsi="Times New Roman"/>
                <w:sz w:val="24"/>
              </w:rPr>
              <w:t>установление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степени ответственности</w:t>
            </w:r>
            <w:r w:rsidR="003F6984">
              <w:rPr>
                <w:rFonts w:ascii="Times New Roman" w:eastAsia="Times New Roman" w:hAnsi="Times New Roman"/>
                <w:sz w:val="24"/>
              </w:rPr>
              <w:t xml:space="preserve"> работников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Координация </w:t>
            </w:r>
            <w:r w:rsidR="00E10048">
              <w:rPr>
                <w:rFonts w:ascii="Times New Roman" w:eastAsia="Times New Roman" w:hAnsi="Times New Roman"/>
                <w:sz w:val="24"/>
              </w:rPr>
              <w:t>выполнения работниками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бригады кондитеров производственных заданий</w:t>
            </w:r>
          </w:p>
        </w:tc>
      </w:tr>
      <w:tr w:rsidR="003D6462" w:rsidRPr="003D6462" w:rsidTr="003F6984">
        <w:trPr>
          <w:trHeight w:val="532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Координация работы бригады кондитеров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с деятельностью службы облуживания и другими структурными подразделениями организации питания</w:t>
            </w:r>
          </w:p>
        </w:tc>
      </w:tr>
      <w:tr w:rsidR="003D6462" w:rsidRPr="003D6462" w:rsidTr="003F6984">
        <w:trPr>
          <w:trHeight w:val="271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Разрабатывать план работы бригады кондитеров </w:t>
            </w:r>
          </w:p>
        </w:tc>
      </w:tr>
      <w:tr w:rsidR="003D6462" w:rsidRPr="003D6462" w:rsidTr="003F6984">
        <w:trPr>
          <w:trHeight w:val="482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Распределять </w:t>
            </w:r>
            <w:r w:rsidRPr="003D6462">
              <w:rPr>
                <w:rStyle w:val="HTML2"/>
                <w:rFonts w:ascii="Times New Roman" w:hAnsi="Times New Roman"/>
                <w:i w:val="0"/>
                <w:sz w:val="24"/>
              </w:rPr>
              <w:t xml:space="preserve">производственные задания </w:t>
            </w:r>
            <w:r w:rsidR="00E10048">
              <w:rPr>
                <w:rFonts w:ascii="Times New Roman" w:hAnsi="Times New Roman"/>
                <w:sz w:val="24"/>
              </w:rPr>
              <w:t>между работниками</w:t>
            </w:r>
            <w:r w:rsidRPr="003D6462">
              <w:rPr>
                <w:rFonts w:ascii="Times New Roman" w:hAnsi="Times New Roman"/>
                <w:sz w:val="24"/>
              </w:rPr>
              <w:t xml:space="preserve"> бригады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и ставить задачи подчиненным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E10048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работников</w:t>
            </w:r>
            <w:r w:rsidR="000E553A" w:rsidRPr="003D6462">
              <w:rPr>
                <w:rFonts w:ascii="Times New Roman" w:hAnsi="Times New Roman"/>
                <w:sz w:val="24"/>
                <w:szCs w:val="24"/>
              </w:rPr>
              <w:t xml:space="preserve"> бригады на рабочих местах современным технологиям кондитерского и шоколадного производства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Управлять конфликтными ситуациями в кондитерском производстве</w:t>
            </w:r>
          </w:p>
        </w:tc>
      </w:tr>
      <w:tr w:rsidR="003D6462" w:rsidRPr="003D6462" w:rsidTr="003F6984">
        <w:trPr>
          <w:trHeight w:val="418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E10048" w:rsidP="00E100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0E553A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 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Современные технологии организации кондитерского производства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7E4E12" w:rsidP="003F698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к безопасности пищевых продуктов, используемых в кондитерском производстве, условия их хранения</w:t>
            </w:r>
          </w:p>
        </w:tc>
      </w:tr>
      <w:tr w:rsidR="003D6462" w:rsidRPr="003D6462" w:rsidTr="003F6984">
        <w:trPr>
          <w:trHeight w:val="452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3013E7" w:rsidP="003F6984">
            <w:pPr>
              <w:pStyle w:val="affd"/>
              <w:jc w:val="both"/>
              <w:rPr>
                <w:szCs w:val="24"/>
              </w:rPr>
            </w:pPr>
            <w:r w:rsidRPr="003D6462">
              <w:t xml:space="preserve">Методы </w:t>
            </w:r>
            <w:r w:rsidR="000E553A" w:rsidRPr="003D6462">
              <w:t>планирования, организации, стимулирования и контроля деятельности подчиненных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C502D8" w:rsidP="003F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Требования охраны труда, </w:t>
            </w:r>
            <w:r w:rsidR="00E80629" w:rsidRPr="003D6462">
              <w:rPr>
                <w:rFonts w:ascii="Times New Roman" w:hAnsi="Times New Roman"/>
                <w:sz w:val="24"/>
                <w:szCs w:val="26"/>
              </w:rPr>
              <w:t xml:space="preserve">производственной санитарии и пожарной </w:t>
            </w:r>
            <w:r w:rsidR="00E80629" w:rsidRPr="003D6462">
              <w:rPr>
                <w:rFonts w:ascii="Times New Roman" w:hAnsi="Times New Roman"/>
                <w:sz w:val="24"/>
                <w:szCs w:val="26"/>
              </w:rPr>
              <w:lastRenderedPageBreak/>
              <w:t>безопасности в организациях питания</w:t>
            </w:r>
          </w:p>
        </w:tc>
      </w:tr>
      <w:tr w:rsidR="003D6462" w:rsidRPr="003D6462" w:rsidTr="003F6984">
        <w:trPr>
          <w:trHeight w:val="227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53A" w:rsidRPr="003D6462" w:rsidRDefault="000E553A" w:rsidP="003F69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53A" w:rsidRPr="003D6462" w:rsidRDefault="000E553A" w:rsidP="003F69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0A69" w:rsidRPr="003D6462" w:rsidRDefault="00890A69" w:rsidP="00617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85"/>
        <w:gridCol w:w="438"/>
        <w:gridCol w:w="1536"/>
        <w:gridCol w:w="467"/>
        <w:gridCol w:w="2272"/>
        <w:gridCol w:w="590"/>
        <w:gridCol w:w="588"/>
        <w:gridCol w:w="590"/>
        <w:gridCol w:w="1619"/>
        <w:gridCol w:w="736"/>
      </w:tblGrid>
      <w:tr w:rsidR="003D6462" w:rsidRPr="003D6462" w:rsidTr="00907691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83314" w:rsidRPr="003D6462" w:rsidRDefault="00883314" w:rsidP="0000643B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3.3.3. Трудовая функция</w:t>
            </w:r>
          </w:p>
        </w:tc>
      </w:tr>
      <w:tr w:rsidR="00BB6F8F" w:rsidRPr="003D6462" w:rsidTr="007E4E12">
        <w:trPr>
          <w:trHeight w:val="278"/>
        </w:trPr>
        <w:tc>
          <w:tcPr>
            <w:tcW w:w="761" w:type="pct"/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2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83314" w:rsidRPr="003D6462" w:rsidRDefault="00C0017E" w:rsidP="007E4E12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Контроль работы подчиненных и подготовка отчетности о работе бригады</w:t>
            </w:r>
            <w:r w:rsidR="007C38EF" w:rsidRPr="003D6462">
              <w:rPr>
                <w:rFonts w:ascii="Times New Roman" w:eastAsia="Times New Roman" w:hAnsi="Times New Roman"/>
                <w:bCs/>
                <w:sz w:val="24"/>
              </w:rPr>
              <w:t xml:space="preserve"> кондитеров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83314" w:rsidRPr="003D6462" w:rsidRDefault="00605B01" w:rsidP="007E4E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С</w:t>
            </w:r>
            <w:r w:rsidR="00883314" w:rsidRPr="003D6462">
              <w:rPr>
                <w:rFonts w:ascii="Times New Roman" w:hAnsi="Times New Roman"/>
                <w:sz w:val="24"/>
                <w:szCs w:val="24"/>
              </w:rPr>
              <w:t>/03.5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6F8F" w:rsidRPr="003D6462" w:rsidTr="00907691">
        <w:trPr>
          <w:trHeight w:val="281"/>
        </w:trPr>
        <w:tc>
          <w:tcPr>
            <w:tcW w:w="5000" w:type="pct"/>
            <w:gridSpan w:val="10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907691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907691">
        <w:trPr>
          <w:trHeight w:val="479"/>
        </w:trPr>
        <w:tc>
          <w:tcPr>
            <w:tcW w:w="971" w:type="pct"/>
            <w:gridSpan w:val="2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gridSpan w:val="3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5" w:type="pct"/>
            <w:gridSpan w:val="2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14" w:type="pct"/>
            <w:gridSpan w:val="3"/>
            <w:hideMark/>
          </w:tcPr>
          <w:p w:rsidR="00883314" w:rsidRPr="003D6462" w:rsidRDefault="00883314" w:rsidP="00AF2E0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907691">
        <w:trPr>
          <w:trHeight w:val="226"/>
        </w:trPr>
        <w:tc>
          <w:tcPr>
            <w:tcW w:w="97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31" w:rsidRPr="003D6462" w:rsidTr="00907691">
        <w:trPr>
          <w:trHeight w:val="283"/>
        </w:trPr>
        <w:tc>
          <w:tcPr>
            <w:tcW w:w="97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30431" w:rsidRPr="003D6462" w:rsidRDefault="00730431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30431" w:rsidRPr="003D6462" w:rsidRDefault="002603AB" w:rsidP="009076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Оценка </w:t>
            </w:r>
            <w:r w:rsidR="00730431" w:rsidRPr="003D6462">
              <w:rPr>
                <w:rFonts w:ascii="Times New Roman" w:eastAsia="Times New Roman" w:hAnsi="Times New Roman"/>
                <w:sz w:val="24"/>
              </w:rPr>
              <w:t>результатов работы бригады кондитеров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30431" w:rsidRPr="003D6462">
              <w:rPr>
                <w:rFonts w:ascii="Times New Roman" w:eastAsia="Times New Roman" w:hAnsi="Times New Roman"/>
                <w:sz w:val="24"/>
              </w:rPr>
              <w:t>за отчетный период</w:t>
            </w:r>
          </w:p>
        </w:tc>
      </w:tr>
      <w:tr w:rsidR="00730431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0431" w:rsidRPr="003D6462" w:rsidRDefault="00730431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30431" w:rsidRPr="003D6462" w:rsidRDefault="00730431" w:rsidP="0090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Определение и использование форм контроля, соответствующих особенностям </w:t>
            </w:r>
            <w:r w:rsidR="005409FA" w:rsidRPr="003D6462">
              <w:rPr>
                <w:rFonts w:ascii="Times New Roman" w:eastAsia="Times New Roman" w:hAnsi="Times New Roman"/>
                <w:sz w:val="24"/>
              </w:rPr>
              <w:t xml:space="preserve">работ по производству </w:t>
            </w:r>
            <w:r w:rsidR="005409FA" w:rsidRPr="003D6462">
              <w:rPr>
                <w:rFonts w:ascii="Times New Roman" w:eastAsia="Times New Roman" w:hAnsi="Times New Roman"/>
                <w:sz w:val="24"/>
                <w:szCs w:val="24"/>
              </w:rPr>
              <w:t>кондитерской и шоколадной продукции</w:t>
            </w:r>
          </w:p>
        </w:tc>
      </w:tr>
      <w:tr w:rsidR="00BB6F8F" w:rsidRPr="003D6462" w:rsidTr="00907691">
        <w:trPr>
          <w:trHeight w:val="283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0D7A76" w:rsidP="009076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Выявление отклонений от плана в работе бригады </w:t>
            </w:r>
            <w:r w:rsidR="001F3862" w:rsidRPr="003D6462">
              <w:rPr>
                <w:rFonts w:ascii="Times New Roman" w:eastAsia="Times New Roman" w:hAnsi="Times New Roman"/>
                <w:sz w:val="24"/>
              </w:rPr>
              <w:t>кондитеров</w:t>
            </w:r>
            <w:r w:rsidR="00A11A9D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и их причин</w:t>
            </w:r>
          </w:p>
        </w:tc>
      </w:tr>
      <w:tr w:rsidR="00BB6F8F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0D7A76" w:rsidP="009076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Представление отчета о результатах работы бригады за отчетный период </w:t>
            </w:r>
          </w:p>
        </w:tc>
      </w:tr>
      <w:tr w:rsidR="00BB6F8F" w:rsidRPr="003D6462" w:rsidTr="00907691">
        <w:trPr>
          <w:trHeight w:val="20"/>
        </w:trPr>
        <w:tc>
          <w:tcPr>
            <w:tcW w:w="97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AF2E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2603AB" w:rsidP="00907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Организовывать </w:t>
            </w:r>
            <w:r w:rsidR="00975C19" w:rsidRPr="003D6462">
              <w:rPr>
                <w:rFonts w:ascii="Times New Roman" w:eastAsia="Times New Roman" w:hAnsi="Times New Roman"/>
                <w:sz w:val="24"/>
              </w:rPr>
              <w:t xml:space="preserve">и проводить 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>входно</w:t>
            </w:r>
            <w:r w:rsidR="00B96AEB" w:rsidRPr="003D6462">
              <w:rPr>
                <w:rFonts w:ascii="Times New Roman" w:eastAsia="Times New Roman" w:hAnsi="Times New Roman"/>
                <w:sz w:val="24"/>
              </w:rPr>
              <w:t>й, текущий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 xml:space="preserve"> и итогов</w:t>
            </w:r>
            <w:r w:rsidR="00B96AEB" w:rsidRPr="003D6462">
              <w:rPr>
                <w:rFonts w:ascii="Times New Roman" w:eastAsia="Times New Roman" w:hAnsi="Times New Roman"/>
                <w:sz w:val="24"/>
              </w:rPr>
              <w:t>ый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 xml:space="preserve"> контрол</w:t>
            </w:r>
            <w:r w:rsidR="00B96AEB" w:rsidRPr="003D6462">
              <w:rPr>
                <w:rFonts w:ascii="Times New Roman" w:eastAsia="Times New Roman" w:hAnsi="Times New Roman"/>
                <w:sz w:val="24"/>
              </w:rPr>
              <w:t>ь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 xml:space="preserve"> работы членов бригады</w:t>
            </w:r>
            <w:r w:rsidR="005409FA" w:rsidRPr="003D6462">
              <w:rPr>
                <w:rFonts w:ascii="Times New Roman" w:eastAsia="Times New Roman" w:hAnsi="Times New Roman"/>
                <w:sz w:val="24"/>
              </w:rPr>
              <w:t xml:space="preserve"> кондитеров</w:t>
            </w:r>
          </w:p>
        </w:tc>
      </w:tr>
      <w:tr w:rsidR="00BB6F8F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975C19" w:rsidP="00907691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Анализировать 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>результат</w:t>
            </w:r>
            <w:r w:rsidR="00B96AEB" w:rsidRPr="003D6462">
              <w:rPr>
                <w:rFonts w:ascii="Times New Roman" w:eastAsia="Times New Roman" w:hAnsi="Times New Roman"/>
                <w:sz w:val="24"/>
              </w:rPr>
              <w:t>ы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 xml:space="preserve"> работы бригады</w:t>
            </w:r>
            <w:r w:rsidR="005409FA" w:rsidRPr="003D6462">
              <w:rPr>
                <w:rFonts w:ascii="Times New Roman" w:eastAsia="Times New Roman" w:hAnsi="Times New Roman"/>
                <w:sz w:val="24"/>
              </w:rPr>
              <w:t xml:space="preserve"> кондитеров</w:t>
            </w:r>
            <w:r w:rsidR="00A11A9D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>за отчетный период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и определять причины отклонений результатов работы бригады от плана</w:t>
            </w:r>
          </w:p>
        </w:tc>
      </w:tr>
      <w:tr w:rsidR="00BB6F8F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C0017E" w:rsidRPr="003D6462" w:rsidRDefault="00C0017E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975C19" w:rsidP="0090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Р</w:t>
            </w:r>
            <w:r w:rsidR="000D7A76" w:rsidRPr="003D6462">
              <w:rPr>
                <w:rFonts w:ascii="Times New Roman" w:eastAsia="Times New Roman" w:hAnsi="Times New Roman"/>
                <w:sz w:val="24"/>
              </w:rPr>
              <w:t xml:space="preserve">азрабатывать меры по предупреждению </w:t>
            </w:r>
            <w:r w:rsidR="005409FA" w:rsidRPr="003D6462">
              <w:rPr>
                <w:rFonts w:ascii="Times New Roman" w:eastAsia="Times New Roman" w:hAnsi="Times New Roman"/>
                <w:sz w:val="24"/>
              </w:rPr>
              <w:t>невыполнения плана работ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и контролировать их реализацию</w:t>
            </w:r>
          </w:p>
        </w:tc>
      </w:tr>
      <w:tr w:rsidR="00BB6F8F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0017E" w:rsidRPr="003D6462" w:rsidRDefault="00C0017E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C0017E" w:rsidP="0090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Использовать </w:t>
            </w:r>
            <w:r w:rsidR="008B2E1D" w:rsidRPr="003D6462">
              <w:rPr>
                <w:rFonts w:ascii="Times New Roman" w:eastAsia="Times New Roman" w:hAnsi="Times New Roman"/>
                <w:sz w:val="24"/>
              </w:rPr>
              <w:t xml:space="preserve">компьютерные программы и 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технологии для ведения </w:t>
            </w:r>
            <w:r w:rsidR="00975C19" w:rsidRPr="003D6462">
              <w:rPr>
                <w:rFonts w:ascii="Times New Roman" w:eastAsia="Times New Roman" w:hAnsi="Times New Roman"/>
                <w:sz w:val="24"/>
              </w:rPr>
              <w:t>отчетности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и выполнения регламентов организации работы бригады</w:t>
            </w:r>
          </w:p>
        </w:tc>
      </w:tr>
      <w:tr w:rsidR="003D6462" w:rsidRPr="003D6462" w:rsidTr="00907691">
        <w:trPr>
          <w:trHeight w:val="20"/>
        </w:trPr>
        <w:tc>
          <w:tcPr>
            <w:tcW w:w="971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FC3D0C" w:rsidP="00FC3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3013E7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</w:t>
            </w:r>
            <w:r w:rsidR="002A36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13E7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D6462" w:rsidRPr="003D6462" w:rsidTr="00907691">
        <w:trPr>
          <w:trHeight w:val="20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90769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Современные технологии контроля организации кондитерского производства</w:t>
            </w:r>
          </w:p>
        </w:tc>
      </w:tr>
      <w:tr w:rsidR="003D6462" w:rsidRPr="003D6462" w:rsidTr="00907691">
        <w:trPr>
          <w:trHeight w:val="564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CA0FEE">
            <w:pPr>
              <w:pStyle w:val="affd"/>
              <w:rPr>
                <w:lang w:eastAsia="ar-SA"/>
              </w:rPr>
            </w:pPr>
            <w:r w:rsidRPr="003D6462">
              <w:t xml:space="preserve">Методы управления, делопроизводства и подготовки отчетности </w:t>
            </w:r>
            <w:r w:rsidRPr="003D6462">
              <w:rPr>
                <w:szCs w:val="24"/>
              </w:rPr>
              <w:t xml:space="preserve">организаций </w:t>
            </w:r>
            <w:r w:rsidRPr="003D6462">
              <w:t>питания</w:t>
            </w:r>
          </w:p>
        </w:tc>
      </w:tr>
      <w:tr w:rsidR="003D6462" w:rsidRPr="003D6462" w:rsidTr="00907691">
        <w:trPr>
          <w:trHeight w:val="283"/>
        </w:trPr>
        <w:tc>
          <w:tcPr>
            <w:tcW w:w="971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CA0FEE">
            <w:pPr>
              <w:pStyle w:val="affd"/>
            </w:pPr>
            <w:r w:rsidRPr="003D6462">
              <w:t xml:space="preserve">Технологии маркетинговых исследований </w:t>
            </w:r>
            <w:r w:rsidR="00E80629" w:rsidRPr="003D6462">
              <w:t>в организациях питания</w:t>
            </w:r>
          </w:p>
        </w:tc>
      </w:tr>
      <w:tr w:rsidR="003D6462" w:rsidRPr="003D6462" w:rsidTr="00907691">
        <w:trPr>
          <w:trHeight w:val="20"/>
        </w:trPr>
        <w:tc>
          <w:tcPr>
            <w:tcW w:w="9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D7A76" w:rsidRPr="003D6462" w:rsidRDefault="000D7A76" w:rsidP="00AF2E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D7A76" w:rsidRPr="003D6462" w:rsidRDefault="007172BD" w:rsidP="009076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7691" w:rsidRDefault="00907691"/>
    <w:tbl>
      <w:tblPr>
        <w:tblW w:w="5000" w:type="pct"/>
        <w:tblLook w:val="04A0"/>
      </w:tblPr>
      <w:tblGrid>
        <w:gridCol w:w="1902"/>
        <w:gridCol w:w="438"/>
        <w:gridCol w:w="448"/>
        <w:gridCol w:w="869"/>
        <w:gridCol w:w="488"/>
        <w:gridCol w:w="110"/>
        <w:gridCol w:w="1601"/>
        <w:gridCol w:w="1178"/>
        <w:gridCol w:w="442"/>
        <w:gridCol w:w="736"/>
        <w:gridCol w:w="1619"/>
        <w:gridCol w:w="590"/>
      </w:tblGrid>
      <w:tr w:rsidR="003D6462" w:rsidRPr="003D6462" w:rsidTr="00907691">
        <w:trPr>
          <w:trHeight w:val="567"/>
        </w:trPr>
        <w:tc>
          <w:tcPr>
            <w:tcW w:w="5000" w:type="pct"/>
            <w:gridSpan w:val="12"/>
            <w:vAlign w:val="center"/>
            <w:hideMark/>
          </w:tcPr>
          <w:p w:rsidR="00883314" w:rsidRPr="003D6462" w:rsidRDefault="00883314" w:rsidP="00CA0FEE">
            <w:pPr>
              <w:pStyle w:val="25"/>
            </w:pPr>
            <w:bookmarkStart w:id="13" w:name="_Toc425933759"/>
            <w:bookmarkStart w:id="14" w:name="_Toc425933940"/>
            <w:r w:rsidRPr="003D6462">
              <w:t>3.4. Обобщенная трудовая функция</w:t>
            </w:r>
            <w:bookmarkEnd w:id="13"/>
            <w:bookmarkEnd w:id="14"/>
          </w:p>
        </w:tc>
      </w:tr>
      <w:tr w:rsidR="003D6462" w:rsidRPr="003D6462" w:rsidTr="00907691">
        <w:trPr>
          <w:trHeight w:val="278"/>
        </w:trPr>
        <w:tc>
          <w:tcPr>
            <w:tcW w:w="913" w:type="pct"/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9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83314" w:rsidRPr="003D6462" w:rsidRDefault="00C0017E" w:rsidP="00907691">
            <w:pPr>
              <w:spacing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Управление текущей деятельност</w:t>
            </w:r>
            <w:r w:rsidR="00606CDA" w:rsidRPr="003D6462">
              <w:rPr>
                <w:rFonts w:ascii="Times New Roman" w:eastAsia="Times New Roman" w:hAnsi="Times New Roman"/>
                <w:bCs/>
                <w:sz w:val="24"/>
              </w:rPr>
              <w:t>ью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 xml:space="preserve"> кондитерского цеха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D6462" w:rsidRPr="003D6462" w:rsidTr="00907691">
        <w:trPr>
          <w:trHeight w:val="227"/>
        </w:trPr>
        <w:tc>
          <w:tcPr>
            <w:tcW w:w="5000" w:type="pct"/>
            <w:gridSpan w:val="12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907691">
        <w:trPr>
          <w:trHeight w:val="283"/>
        </w:trPr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907691">
        <w:trPr>
          <w:trHeight w:val="479"/>
        </w:trPr>
        <w:tc>
          <w:tcPr>
            <w:tcW w:w="1123" w:type="pct"/>
            <w:gridSpan w:val="2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5" w:type="pct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625" w:type="pct"/>
            <w:gridSpan w:val="4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907691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907691">
        <w:trPr>
          <w:trHeight w:val="525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 xml:space="preserve">Возможные наименования должностей,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81864" w:rsidRPr="003D6462" w:rsidRDefault="00A81864" w:rsidP="00A818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lastRenderedPageBreak/>
              <w:t xml:space="preserve">Заведующий кондитерским производством </w:t>
            </w:r>
          </w:p>
          <w:p w:rsidR="00125380" w:rsidRPr="003D6462" w:rsidRDefault="00AB2A43" w:rsidP="00C0017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У</w:t>
            </w:r>
            <w:r w:rsidR="00C0017E" w:rsidRPr="003D6462">
              <w:rPr>
                <w:rFonts w:ascii="Times New Roman" w:eastAsia="Times New Roman" w:hAnsi="Times New Roman"/>
                <w:sz w:val="24"/>
              </w:rPr>
              <w:t>правля</w:t>
            </w:r>
            <w:r w:rsidRPr="003D6462">
              <w:rPr>
                <w:rFonts w:ascii="Times New Roman" w:eastAsia="Times New Roman" w:hAnsi="Times New Roman"/>
                <w:sz w:val="24"/>
              </w:rPr>
              <w:t>ющий кондитерским производством</w:t>
            </w:r>
            <w:r w:rsidR="00C0017E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883314" w:rsidRPr="003D6462" w:rsidRDefault="00AB2A43" w:rsidP="00C001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Н</w:t>
            </w:r>
            <w:r w:rsidR="00C0017E" w:rsidRPr="003D6462">
              <w:rPr>
                <w:rFonts w:ascii="Times New Roman" w:eastAsia="Times New Roman" w:hAnsi="Times New Roman"/>
                <w:sz w:val="24"/>
              </w:rPr>
              <w:t>ачальник кондитерского цеха</w:t>
            </w:r>
          </w:p>
        </w:tc>
      </w:tr>
      <w:tr w:rsidR="003D6462" w:rsidRPr="003D6462" w:rsidTr="00907691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83314" w:rsidRPr="003D6462" w:rsidRDefault="00883314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7E4E12">
        <w:trPr>
          <w:trHeight w:val="283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3314" w:rsidRPr="003D6462" w:rsidRDefault="00140F51" w:rsidP="00FD79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Образовательные программы среднего профессионального образования</w:t>
            </w:r>
            <w:r w:rsidR="00907691">
              <w:rPr>
                <w:rFonts w:ascii="Times New Roman" w:eastAsia="Times New Roman" w:hAnsi="Times New Roman"/>
                <w:sz w:val="24"/>
              </w:rPr>
              <w:t> </w:t>
            </w:r>
            <w:r w:rsidRPr="003D6462">
              <w:rPr>
                <w:rFonts w:ascii="Times New Roman" w:eastAsia="Times New Roman" w:hAnsi="Times New Roman"/>
                <w:sz w:val="24"/>
              </w:rPr>
              <w:t>– программы подготовки специалистов среднего звена</w:t>
            </w:r>
          </w:p>
          <w:p w:rsidR="00140F51" w:rsidRPr="003D6462" w:rsidRDefault="00140F51" w:rsidP="00FD79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Образовательные программы высшего образования – программы бакалавриата</w:t>
            </w:r>
          </w:p>
          <w:p w:rsidR="00140F51" w:rsidRPr="003D6462" w:rsidRDefault="00140F51" w:rsidP="00DF48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Дополнительные профессиональные программы</w:t>
            </w:r>
            <w:r w:rsidR="00DF4888" w:rsidRPr="003D6462">
              <w:rPr>
                <w:rFonts w:ascii="Times New Roman" w:eastAsia="Times New Roman" w:hAnsi="Times New Roman"/>
                <w:sz w:val="24"/>
              </w:rPr>
              <w:t xml:space="preserve"> по кондитерскому производству и управлению организациями питания</w:t>
            </w:r>
          </w:p>
        </w:tc>
      </w:tr>
      <w:tr w:rsidR="003D6462" w:rsidRPr="003D6462" w:rsidTr="00907691">
        <w:trPr>
          <w:trHeight w:val="115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0017E" w:rsidRPr="003D6462" w:rsidRDefault="00C0017E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D6462" w:rsidRDefault="00C0017E" w:rsidP="00FD79D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Не менее трех лет на пятом квалификационном уровне</w:t>
            </w:r>
            <w:r w:rsidR="005B5F8E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B5F8E" w:rsidRPr="003D6462">
              <w:rPr>
                <w:rFonts w:ascii="Times New Roman" w:hAnsi="Times New Roman"/>
                <w:sz w:val="24"/>
                <w:szCs w:val="24"/>
              </w:rPr>
              <w:t>в кондитерском производстве организаций питания</w:t>
            </w:r>
            <w:r w:rsidR="00C10B06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07691">
              <w:rPr>
                <w:rFonts w:ascii="Times New Roman" w:eastAsia="Times New Roman" w:hAnsi="Times New Roman"/>
                <w:sz w:val="24"/>
              </w:rPr>
              <w:t>–</w:t>
            </w:r>
            <w:r w:rsidR="00C10B06" w:rsidRPr="003D6462">
              <w:rPr>
                <w:rFonts w:ascii="Times New Roman" w:eastAsia="Times New Roman" w:hAnsi="Times New Roman"/>
                <w:sz w:val="24"/>
              </w:rPr>
              <w:t xml:space="preserve"> для специалистов, имеющих </w:t>
            </w:r>
            <w:r w:rsidR="00AB2A43" w:rsidRPr="003D6462">
              <w:rPr>
                <w:rFonts w:ascii="Times New Roman" w:eastAsia="Times New Roman" w:hAnsi="Times New Roman"/>
                <w:sz w:val="24"/>
              </w:rPr>
              <w:t xml:space="preserve">среднее </w:t>
            </w:r>
            <w:r w:rsidR="005B5F8E" w:rsidRPr="003D6462">
              <w:rPr>
                <w:rFonts w:ascii="Times New Roman" w:eastAsia="Times New Roman" w:hAnsi="Times New Roman"/>
                <w:sz w:val="24"/>
              </w:rPr>
              <w:t xml:space="preserve">профессиональное </w:t>
            </w:r>
            <w:r w:rsidR="00AB2A43" w:rsidRPr="003D6462">
              <w:rPr>
                <w:rFonts w:ascii="Times New Roman" w:eastAsia="Times New Roman" w:hAnsi="Times New Roman"/>
                <w:sz w:val="24"/>
              </w:rPr>
              <w:t>образование</w:t>
            </w:r>
            <w:r w:rsidR="00C10B06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C10B06" w:rsidRPr="003D6462" w:rsidRDefault="00C10B06" w:rsidP="0061783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Не менее двух лет на пятом квалификационном уровне</w:t>
            </w:r>
            <w:r w:rsidR="005B5F8E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B5F8E" w:rsidRPr="003D6462">
              <w:rPr>
                <w:rFonts w:ascii="Times New Roman" w:hAnsi="Times New Roman"/>
                <w:sz w:val="24"/>
                <w:szCs w:val="24"/>
              </w:rPr>
              <w:t>в кондитерском производстве организаций питания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1783D">
              <w:rPr>
                <w:rFonts w:ascii="Times New Roman" w:eastAsia="Times New Roman" w:hAnsi="Times New Roman"/>
                <w:sz w:val="24"/>
              </w:rPr>
              <w:t>–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для специалис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тов, имеющих высшее образование</w:t>
            </w:r>
          </w:p>
        </w:tc>
      </w:tr>
      <w:tr w:rsidR="003D6462" w:rsidRPr="003D6462" w:rsidTr="00907691">
        <w:trPr>
          <w:trHeight w:val="40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0017E" w:rsidRPr="003D6462" w:rsidRDefault="00C0017E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D6462" w:rsidRDefault="00C0017E" w:rsidP="00FD79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</w:t>
            </w:r>
          </w:p>
          <w:p w:rsidR="00C0017E" w:rsidRPr="003D6462" w:rsidRDefault="00C0017E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При производстве кондитерской и шоколадной продукции с использованием алкоголя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9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 возраст не мен</w:t>
            </w:r>
            <w:r w:rsidR="00D967CD" w:rsidRPr="003D6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е 18 лет</w:t>
            </w:r>
          </w:p>
        </w:tc>
      </w:tr>
      <w:tr w:rsidR="003D6462" w:rsidRPr="003D6462" w:rsidTr="00907691">
        <w:trPr>
          <w:trHeight w:val="40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D6462" w:rsidRDefault="00C0017E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D6462" w:rsidRDefault="007172BD" w:rsidP="006A7F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6462" w:rsidRPr="003D6462" w:rsidTr="006B0AAC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D6462" w:rsidRPr="003D6462" w:rsidTr="00907691">
        <w:trPr>
          <w:trHeight w:val="283"/>
        </w:trPr>
        <w:tc>
          <w:tcPr>
            <w:tcW w:w="13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907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907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907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1783D" w:rsidRPr="003D6462" w:rsidTr="006B0AAC">
        <w:trPr>
          <w:trHeight w:val="322"/>
        </w:trPr>
        <w:tc>
          <w:tcPr>
            <w:tcW w:w="133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1783D" w:rsidRPr="003D6462" w:rsidRDefault="0061783D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Del="003C49E6" w:rsidRDefault="0061783D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Руководители ресторанов (вагонов-ресторанов)</w:t>
            </w:r>
          </w:p>
        </w:tc>
      </w:tr>
      <w:tr w:rsidR="0061783D" w:rsidRPr="003D6462" w:rsidTr="006B0AAC">
        <w:trPr>
          <w:trHeight w:val="283"/>
        </w:trPr>
        <w:tc>
          <w:tcPr>
            <w:tcW w:w="133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1783D" w:rsidRPr="003D6462" w:rsidRDefault="0061783D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CC1CE9" w:rsidP="00A73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w:anchor="Par968" w:tooltip="Ссылка на текущий документ" w:history="1">
              <w:r w:rsidR="0061783D" w:rsidRPr="003D6462">
                <w:rPr>
                  <w:rFonts w:ascii="Times New Roman" w:hAnsi="Times New Roman"/>
                  <w:sz w:val="24"/>
                  <w:szCs w:val="24"/>
                </w:rPr>
                <w:t>3434</w:t>
              </w:r>
            </w:hyperlink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783D" w:rsidRPr="003D6462" w:rsidRDefault="0061783D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0AAC" w:rsidRPr="003D6462" w:rsidTr="006B0AAC">
        <w:trPr>
          <w:trHeight w:val="379"/>
        </w:trPr>
        <w:tc>
          <w:tcPr>
            <w:tcW w:w="133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endnoteReference w:id="9"/>
            </w:r>
          </w:p>
        </w:tc>
        <w:tc>
          <w:tcPr>
            <w:tcW w:w="70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Руководитель (заведующий, начальник, директор, управляющий) структурного подразделения</w:t>
            </w:r>
          </w:p>
        </w:tc>
      </w:tr>
      <w:tr w:rsidR="006B0AAC" w:rsidRPr="003D6462" w:rsidTr="006B0AAC">
        <w:trPr>
          <w:trHeight w:val="283"/>
        </w:trPr>
        <w:tc>
          <w:tcPr>
            <w:tcW w:w="133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C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</w:t>
            </w:r>
          </w:p>
        </w:tc>
      </w:tr>
      <w:tr w:rsidR="006B0AAC" w:rsidRPr="003D6462" w:rsidTr="006B0AAC">
        <w:trPr>
          <w:trHeight w:val="283"/>
        </w:trPr>
        <w:tc>
          <w:tcPr>
            <w:tcW w:w="133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22101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C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</w:t>
            </w:r>
          </w:p>
        </w:tc>
      </w:tr>
      <w:tr w:rsidR="006B0AAC" w:rsidRPr="003D6462" w:rsidTr="006B0AAC">
        <w:trPr>
          <w:trHeight w:val="379"/>
        </w:trPr>
        <w:tc>
          <w:tcPr>
            <w:tcW w:w="133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24684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A7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Начальник отдела (на предприятиях общественного питания и в гостиницах)</w:t>
            </w:r>
          </w:p>
        </w:tc>
      </w:tr>
      <w:tr w:rsidR="006B0AAC" w:rsidRPr="003D6462" w:rsidTr="006B0AAC">
        <w:trPr>
          <w:trHeight w:val="283"/>
        </w:trPr>
        <w:tc>
          <w:tcPr>
            <w:tcW w:w="133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260100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0AAC">
              <w:rPr>
                <w:rFonts w:ascii="Times New Roman" w:hAnsi="Times New Roman"/>
                <w:sz w:val="24"/>
              </w:rPr>
              <w:t>Технология продуктов питания</w:t>
            </w:r>
          </w:p>
        </w:tc>
      </w:tr>
      <w:tr w:rsidR="006B0AAC" w:rsidRPr="003D6462" w:rsidTr="006B0AAC">
        <w:trPr>
          <w:trHeight w:val="283"/>
        </w:trPr>
        <w:tc>
          <w:tcPr>
            <w:tcW w:w="133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260502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</w:rPr>
              <w:t>Технология продукции общественного питания</w:t>
            </w:r>
          </w:p>
        </w:tc>
      </w:tr>
      <w:tr w:rsidR="006B0AAC" w:rsidRPr="003D6462" w:rsidTr="006B0AAC">
        <w:trPr>
          <w:trHeight w:val="322"/>
        </w:trPr>
        <w:tc>
          <w:tcPr>
            <w:tcW w:w="133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260800</w:t>
            </w:r>
          </w:p>
        </w:tc>
        <w:tc>
          <w:tcPr>
            <w:tcW w:w="295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0AAC" w:rsidRPr="003D6462" w:rsidRDefault="006B0AAC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</w:tbl>
    <w:p w:rsidR="00907691" w:rsidRDefault="00907691"/>
    <w:tbl>
      <w:tblPr>
        <w:tblW w:w="5000" w:type="pct"/>
        <w:tblLook w:val="04A0"/>
      </w:tblPr>
      <w:tblGrid>
        <w:gridCol w:w="1875"/>
        <w:gridCol w:w="500"/>
        <w:gridCol w:w="1180"/>
        <w:gridCol w:w="467"/>
        <w:gridCol w:w="2111"/>
        <w:gridCol w:w="31"/>
        <w:gridCol w:w="1028"/>
        <w:gridCol w:w="146"/>
        <w:gridCol w:w="882"/>
        <w:gridCol w:w="1613"/>
        <w:gridCol w:w="588"/>
      </w:tblGrid>
      <w:tr w:rsidR="003D6462" w:rsidRPr="003D6462" w:rsidTr="00907691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3013E7" w:rsidRPr="003D6462" w:rsidRDefault="003013E7" w:rsidP="0000643B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3.4.1. Трудовая функция</w:t>
            </w:r>
          </w:p>
        </w:tc>
      </w:tr>
      <w:tr w:rsidR="003D6462" w:rsidRPr="003D6462" w:rsidTr="00907691">
        <w:trPr>
          <w:trHeight w:val="278"/>
        </w:trPr>
        <w:tc>
          <w:tcPr>
            <w:tcW w:w="900" w:type="pct"/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05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013E7" w:rsidRPr="003D6462" w:rsidRDefault="003013E7" w:rsidP="00907691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>Планирование процессов кондитерского цеха</w:t>
            </w:r>
          </w:p>
        </w:tc>
        <w:tc>
          <w:tcPr>
            <w:tcW w:w="49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013E7" w:rsidRPr="003D6462" w:rsidRDefault="003013E7" w:rsidP="00605B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77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D6462" w:rsidRPr="003D6462" w:rsidTr="00907691">
        <w:trPr>
          <w:trHeight w:val="281"/>
        </w:trPr>
        <w:tc>
          <w:tcPr>
            <w:tcW w:w="5000" w:type="pct"/>
            <w:gridSpan w:val="11"/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7E4E12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7E4E12">
        <w:trPr>
          <w:trHeight w:val="479"/>
        </w:trPr>
        <w:tc>
          <w:tcPr>
            <w:tcW w:w="1140" w:type="pct"/>
            <w:gridSpan w:val="2"/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gridSpan w:val="3"/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8" w:type="pct"/>
            <w:gridSpan w:val="3"/>
            <w:hideMark/>
          </w:tcPr>
          <w:p w:rsidR="003013E7" w:rsidRPr="003D6462" w:rsidRDefault="003013E7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79" w:type="pct"/>
            <w:gridSpan w:val="3"/>
            <w:hideMark/>
          </w:tcPr>
          <w:p w:rsidR="003013E7" w:rsidRPr="003D6462" w:rsidRDefault="003013E7" w:rsidP="00AF2E0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7E4E12">
        <w:trPr>
          <w:trHeight w:val="226"/>
        </w:trPr>
        <w:tc>
          <w:tcPr>
            <w:tcW w:w="114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7E4E12">
        <w:trPr>
          <w:trHeight w:val="283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Оценка факторов, влияющих на процессы кондитерского производства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Планирование потребностей кондитерского цеха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в трудовых и материальных ресурсах</w:t>
            </w:r>
          </w:p>
        </w:tc>
      </w:tr>
      <w:tr w:rsidR="003D6462" w:rsidRPr="003D6462" w:rsidTr="007E4E12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Разработка планов кондитерского цеха по отдельным видам процессов</w:t>
            </w:r>
          </w:p>
        </w:tc>
      </w:tr>
      <w:tr w:rsidR="003D6462" w:rsidRPr="003D6462" w:rsidTr="007E4E12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Разработка предложений по совершенствованию ассортиментной политики и ценообразования на кондитерскую и шоколадную продукцию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Определять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факторы, влияющие</w:t>
            </w:r>
            <w:r w:rsidR="002A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на процессы кондитерского производства и давать их оценку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Планировать </w:t>
            </w: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отдельные виды процессов кондитерского производства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и необходимые для этого ресурсы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Разрабатывать и вносить коррективы в планы кондитерского цеха в зависимости от изменения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факторов, влияющих на них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EA33CE" w:rsidP="00EA33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3013E7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 питания</w:t>
            </w:r>
          </w:p>
        </w:tc>
      </w:tr>
      <w:tr w:rsidR="003D6462" w:rsidRPr="003D6462" w:rsidTr="007E4E12">
        <w:trPr>
          <w:trHeight w:val="458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Современные технологии организации производства кондитерской и шоколадной продукции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Del="006375A8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Специализированные компьютерные программы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и технологии, используемые в процессах кондитерского цеха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  <w:rPr>
                <w:lang w:eastAsia="ar-SA"/>
              </w:rPr>
            </w:pPr>
            <w:r w:rsidRPr="003D6462">
              <w:t xml:space="preserve">Методы управления, делопроизводства и подготовки отчетности </w:t>
            </w:r>
            <w:r w:rsidRPr="003D6462">
              <w:rPr>
                <w:szCs w:val="24"/>
              </w:rPr>
              <w:t xml:space="preserve">организаций </w:t>
            </w:r>
            <w:r w:rsidRPr="003D6462">
              <w:t>питания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</w:pPr>
            <w:r w:rsidRPr="003D6462">
              <w:t>Технологии маркетинговых исследований в организациях питания</w:t>
            </w:r>
          </w:p>
        </w:tc>
      </w:tr>
      <w:tr w:rsidR="003D6462" w:rsidRPr="003D6462" w:rsidTr="007E4E12">
        <w:trPr>
          <w:trHeight w:val="34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C502D8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Требования охраны труда, </w:t>
            </w:r>
            <w:r w:rsidR="00E80629" w:rsidRPr="003D6462">
              <w:rPr>
                <w:rFonts w:ascii="Times New Roman" w:hAnsi="Times New Roman"/>
                <w:sz w:val="24"/>
                <w:szCs w:val="26"/>
              </w:rPr>
              <w:t>производственной санитарии и пожарной безопасности в организациях питания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Требования к безопасности пищевых продуктов, используемых в кондитерском производстве, организации их хранения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7691" w:rsidRDefault="00907691"/>
    <w:tbl>
      <w:tblPr>
        <w:tblW w:w="5000" w:type="pct"/>
        <w:tblLook w:val="04A0"/>
      </w:tblPr>
      <w:tblGrid>
        <w:gridCol w:w="1875"/>
        <w:gridCol w:w="500"/>
        <w:gridCol w:w="1180"/>
        <w:gridCol w:w="467"/>
        <w:gridCol w:w="1555"/>
        <w:gridCol w:w="1175"/>
        <w:gridCol w:w="588"/>
        <w:gridCol w:w="292"/>
        <w:gridCol w:w="736"/>
        <w:gridCol w:w="1467"/>
        <w:gridCol w:w="586"/>
      </w:tblGrid>
      <w:tr w:rsidR="003D6462" w:rsidRPr="003D6462" w:rsidTr="007E4E12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3013E7" w:rsidRPr="003D6462" w:rsidRDefault="003013E7" w:rsidP="00907691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3.4.2. Трудовая функция</w:t>
            </w:r>
          </w:p>
        </w:tc>
      </w:tr>
      <w:tr w:rsidR="003D6462" w:rsidRPr="003D6462" w:rsidTr="007E4E12">
        <w:trPr>
          <w:trHeight w:val="278"/>
        </w:trPr>
        <w:tc>
          <w:tcPr>
            <w:tcW w:w="900" w:type="pct"/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3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013E7" w:rsidRPr="003D6462" w:rsidRDefault="003013E7" w:rsidP="0090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Организация и координация процессов кондитерского цеха</w:t>
            </w:r>
          </w:p>
        </w:tc>
        <w:tc>
          <w:tcPr>
            <w:tcW w:w="28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013E7" w:rsidRPr="003D6462" w:rsidRDefault="003013E7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70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D6462" w:rsidRPr="003D6462" w:rsidTr="007E4E12">
        <w:trPr>
          <w:trHeight w:val="281"/>
        </w:trPr>
        <w:tc>
          <w:tcPr>
            <w:tcW w:w="5000" w:type="pct"/>
            <w:gridSpan w:val="11"/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62" w:rsidRPr="003D6462" w:rsidTr="007E4E12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3E7" w:rsidRPr="003D6462" w:rsidRDefault="003013E7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6462" w:rsidRPr="003D6462" w:rsidTr="007E4E12">
        <w:trPr>
          <w:trHeight w:val="479"/>
        </w:trPr>
        <w:tc>
          <w:tcPr>
            <w:tcW w:w="1140" w:type="pct"/>
            <w:gridSpan w:val="2"/>
            <w:tcBorders>
              <w:bottom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3"/>
            <w:tcBorders>
              <w:bottom w:val="single" w:sz="2" w:space="0" w:color="808080"/>
            </w:tcBorders>
            <w:vAlign w:val="center"/>
          </w:tcPr>
          <w:p w:rsidR="003013E7" w:rsidRPr="003D6462" w:rsidRDefault="003013E7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6" w:type="pct"/>
            <w:gridSpan w:val="3"/>
            <w:tcBorders>
              <w:bottom w:val="single" w:sz="2" w:space="0" w:color="808080"/>
            </w:tcBorders>
            <w:hideMark/>
          </w:tcPr>
          <w:p w:rsidR="003013E7" w:rsidRPr="003D6462" w:rsidRDefault="003013E7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338" w:type="pct"/>
            <w:gridSpan w:val="3"/>
            <w:tcBorders>
              <w:bottom w:val="single" w:sz="2" w:space="0" w:color="808080"/>
            </w:tcBorders>
            <w:hideMark/>
          </w:tcPr>
          <w:p w:rsidR="003013E7" w:rsidRPr="003D6462" w:rsidRDefault="003013E7" w:rsidP="00AF2E0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Проведение организационной диагностики, проектирования и регламентации процессов кондитерского цеха</w:t>
            </w:r>
          </w:p>
        </w:tc>
      </w:tr>
      <w:tr w:rsidR="003D6462" w:rsidRPr="003D6462" w:rsidTr="007E4E12">
        <w:trPr>
          <w:trHeight w:val="662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Распределение производственных заданий между бригадами кондитерского цеха в зависимости от их специализации и определение степени ответственности бригадиров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Координация процессов кондитерского цеха с другими структурными подразделениями организации питания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>Оценивать организацию процессов кондитерского производства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3D6462">
              <w:rPr>
                <w:rStyle w:val="HTML2"/>
                <w:rFonts w:ascii="Times New Roman" w:hAnsi="Times New Roman"/>
                <w:i w:val="0"/>
                <w:sz w:val="24"/>
                <w:szCs w:val="24"/>
              </w:rPr>
              <w:t>распределения производственных заданий между бригадами</w:t>
            </w:r>
            <w:r w:rsidRPr="003D646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передачи полномочий и ответственности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Разрабатывать производственные регламенты и инструкции по 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процессам кондитерского цеха</w:t>
            </w:r>
          </w:p>
        </w:tc>
      </w:tr>
      <w:tr w:rsidR="003D6462" w:rsidRPr="003D6462" w:rsidTr="007E4E12">
        <w:trPr>
          <w:trHeight w:val="514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Координировать производственные и социальные процессы кондитерского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цеха в соответствии с целями развития </w:t>
            </w:r>
            <w:r w:rsidRPr="003D6462">
              <w:rPr>
                <w:rFonts w:ascii="Times New Roman" w:eastAsia="Times New Roman" w:hAnsi="Times New Roman"/>
                <w:sz w:val="24"/>
              </w:rPr>
              <w:t>организации питания</w:t>
            </w:r>
          </w:p>
        </w:tc>
      </w:tr>
      <w:tr w:rsidR="003D6462" w:rsidRPr="003D6462" w:rsidTr="007E4E12">
        <w:trPr>
          <w:trHeight w:val="21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Согласовывать планы и </w:t>
            </w:r>
            <w:r w:rsidRPr="003D6462">
              <w:rPr>
                <w:rFonts w:ascii="Times New Roman" w:eastAsia="Times New Roman" w:hAnsi="Times New Roman"/>
                <w:sz w:val="24"/>
              </w:rPr>
              <w:t>процессы кондитерского цеха со службой облуживания и другими структурными подразделениями организации питания</w:t>
            </w:r>
          </w:p>
        </w:tc>
      </w:tr>
      <w:tr w:rsidR="003D6462" w:rsidRPr="003D6462" w:rsidTr="007E4E12">
        <w:trPr>
          <w:trHeight w:val="21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собрания трудового коллектива </w:t>
            </w:r>
            <w:r w:rsidRPr="003D6462">
              <w:rPr>
                <w:rFonts w:ascii="Times New Roman" w:eastAsia="Times New Roman" w:hAnsi="Times New Roman"/>
                <w:bCs/>
                <w:sz w:val="24"/>
              </w:rPr>
              <w:t>кондитерского цеха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F11817" w:rsidP="00F118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3013E7" w:rsidRPr="003D6462">
              <w:rPr>
                <w:rFonts w:ascii="Times New Roman" w:eastAsia="Times New Roman" w:hAnsi="Times New Roman"/>
                <w:sz w:val="24"/>
                <w:szCs w:val="24"/>
              </w:rPr>
              <w:t>правовые акты, регулирующие деятельность организаций питания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Современные технологии организации производства кондитерской и шоколадной продукции</w:t>
            </w:r>
          </w:p>
        </w:tc>
      </w:tr>
      <w:tr w:rsidR="003D6462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Del="006375A8" w:rsidRDefault="003013E7" w:rsidP="007E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Специализированные компьютерные программы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и технологии, используемые в процессах кондитерского цеха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  <w:rPr>
                <w:lang w:eastAsia="ar-SA"/>
              </w:rPr>
            </w:pPr>
            <w:r w:rsidRPr="003D6462">
              <w:t xml:space="preserve">Методы управления, делопроизводства и подготовки отчетности </w:t>
            </w:r>
            <w:r w:rsidRPr="003D6462">
              <w:rPr>
                <w:szCs w:val="24"/>
              </w:rPr>
              <w:t xml:space="preserve">организаций </w:t>
            </w:r>
            <w:r w:rsidRPr="003D6462">
              <w:t>питания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</w:pPr>
            <w:r w:rsidRPr="003D6462">
              <w:t>Технологии маркетинговых исследований в организациях питания</w:t>
            </w:r>
          </w:p>
        </w:tc>
      </w:tr>
      <w:tr w:rsidR="003D6462" w:rsidRPr="003D6462" w:rsidTr="007E4E12">
        <w:trPr>
          <w:trHeight w:val="254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E80629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Методы </w:t>
            </w:r>
            <w:r w:rsidR="003013E7" w:rsidRPr="003D6462">
              <w:rPr>
                <w:rFonts w:ascii="Times New Roman" w:eastAsia="Times New Roman" w:hAnsi="Times New Roman"/>
                <w:sz w:val="24"/>
              </w:rPr>
              <w:t>деловых коммуникаций и публичных выступлений</w:t>
            </w:r>
          </w:p>
        </w:tc>
      </w:tr>
      <w:tr w:rsidR="003D6462" w:rsidRPr="003D6462" w:rsidTr="007E4E12">
        <w:trPr>
          <w:trHeight w:val="227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13E7" w:rsidRPr="003D6462" w:rsidRDefault="003013E7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13E7" w:rsidRPr="003D6462" w:rsidRDefault="003013E7" w:rsidP="007E4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3314" w:rsidRPr="003D6462" w:rsidRDefault="00883314" w:rsidP="0088331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83"/>
        <w:gridCol w:w="792"/>
        <w:gridCol w:w="1184"/>
        <w:gridCol w:w="467"/>
        <w:gridCol w:w="1534"/>
        <w:gridCol w:w="882"/>
        <w:gridCol w:w="738"/>
        <w:gridCol w:w="1032"/>
        <w:gridCol w:w="1619"/>
        <w:gridCol w:w="590"/>
      </w:tblGrid>
      <w:tr w:rsidR="003D6462" w:rsidRPr="003D6462" w:rsidTr="00907691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83314" w:rsidRPr="003D6462" w:rsidRDefault="00883314" w:rsidP="0000643B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</w:t>
            </w:r>
            <w:r w:rsidR="00615D4F" w:rsidRPr="003D64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D6462">
              <w:rPr>
                <w:rFonts w:ascii="Times New Roman" w:hAnsi="Times New Roman"/>
                <w:b/>
                <w:sz w:val="24"/>
                <w:szCs w:val="24"/>
              </w:rPr>
              <w:t>.3. Трудовая функция</w:t>
            </w:r>
          </w:p>
        </w:tc>
      </w:tr>
      <w:tr w:rsidR="00BB6F8F" w:rsidRPr="003D6462" w:rsidTr="007E4E12">
        <w:trPr>
          <w:trHeight w:val="278"/>
        </w:trPr>
        <w:tc>
          <w:tcPr>
            <w:tcW w:w="760" w:type="pct"/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33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883314" w:rsidRPr="003D6462" w:rsidRDefault="00C0017E" w:rsidP="00907691">
            <w:pPr>
              <w:spacing w:after="0" w:line="240" w:lineRule="auto"/>
              <w:rPr>
                <w:rFonts w:ascii="Times New Roman" w:hAnsi="Times New Roman"/>
              </w:rPr>
            </w:pPr>
            <w:r w:rsidRPr="003D6462">
              <w:rPr>
                <w:rFonts w:ascii="Times New Roman" w:eastAsia="Times New Roman" w:hAnsi="Times New Roman"/>
                <w:bCs/>
                <w:sz w:val="24"/>
              </w:rPr>
              <w:t xml:space="preserve">Контроль и оценка эффективности </w:t>
            </w:r>
            <w:r w:rsidR="00521992" w:rsidRPr="003D6462">
              <w:rPr>
                <w:rFonts w:ascii="Times New Roman" w:eastAsia="Times New Roman" w:hAnsi="Times New Roman"/>
                <w:sz w:val="24"/>
                <w:szCs w:val="24"/>
              </w:rPr>
              <w:t>процессов кондитерского цеха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883314" w:rsidRPr="003D6462" w:rsidRDefault="00883314" w:rsidP="00907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D6462">
              <w:rPr>
                <w:rFonts w:ascii="Times New Roman" w:hAnsi="Times New Roman"/>
                <w:sz w:val="24"/>
                <w:szCs w:val="24"/>
              </w:rPr>
              <w:t>/03.</w:t>
            </w:r>
            <w:r w:rsidR="00605B01" w:rsidRPr="003D6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646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B6F8F" w:rsidRPr="003D6462" w:rsidTr="00907691">
        <w:trPr>
          <w:trHeight w:val="281"/>
        </w:trPr>
        <w:tc>
          <w:tcPr>
            <w:tcW w:w="5000" w:type="pct"/>
            <w:gridSpan w:val="10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7E4E12">
        <w:trPr>
          <w:trHeight w:val="488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F8F" w:rsidRPr="003D6462" w:rsidTr="007E4E12">
        <w:trPr>
          <w:trHeight w:val="479"/>
        </w:trPr>
        <w:tc>
          <w:tcPr>
            <w:tcW w:w="1140" w:type="pct"/>
            <w:gridSpan w:val="2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gridSpan w:val="3"/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7" w:type="pct"/>
            <w:gridSpan w:val="2"/>
            <w:hideMark/>
          </w:tcPr>
          <w:p w:rsidR="00883314" w:rsidRPr="003D6462" w:rsidRDefault="00883314" w:rsidP="00AF2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555" w:type="pct"/>
            <w:gridSpan w:val="3"/>
            <w:hideMark/>
          </w:tcPr>
          <w:p w:rsidR="00883314" w:rsidRPr="003D6462" w:rsidRDefault="00883314" w:rsidP="00AF2E0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646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BB6F8F" w:rsidRPr="003D6462" w:rsidTr="007E4E12">
        <w:trPr>
          <w:trHeight w:val="226"/>
        </w:trPr>
        <w:tc>
          <w:tcPr>
            <w:tcW w:w="114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D6462" w:rsidRDefault="00883314" w:rsidP="00AF2E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D6462" w:rsidRDefault="00883314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C0017E" w:rsidP="00782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Контроль выполнения </w:t>
            </w:r>
            <w:r w:rsidR="007821F6">
              <w:rPr>
                <w:rFonts w:ascii="Times New Roman" w:eastAsia="Times New Roman" w:hAnsi="Times New Roman"/>
                <w:sz w:val="24"/>
              </w:rPr>
              <w:t>работниками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1F3862" w:rsidRPr="003D6462">
              <w:rPr>
                <w:rFonts w:ascii="Times New Roman" w:eastAsia="Times New Roman" w:hAnsi="Times New Roman"/>
                <w:sz w:val="24"/>
              </w:rPr>
              <w:t xml:space="preserve">кондитерского </w:t>
            </w:r>
            <w:r w:rsidRPr="003D6462">
              <w:rPr>
                <w:rFonts w:ascii="Times New Roman" w:eastAsia="Times New Roman" w:hAnsi="Times New Roman"/>
                <w:sz w:val="24"/>
              </w:rPr>
              <w:t>цеха технологий изготовления кондитерской и шоколадной продукции, регламентов и стандартов, принятых в организации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0F08" w:rsidRPr="003D6462" w:rsidRDefault="00550F08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0F08" w:rsidRPr="003D6462" w:rsidRDefault="00EC4A19" w:rsidP="007E4E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Оценка </w:t>
            </w:r>
            <w:r w:rsidR="00550F08" w:rsidRPr="003D6462">
              <w:rPr>
                <w:rFonts w:ascii="Times New Roman" w:eastAsia="Times New Roman" w:hAnsi="Times New Roman"/>
                <w:sz w:val="24"/>
              </w:rPr>
              <w:t>результатов работы кондитерского цеха за отчетный период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0F08" w:rsidRPr="003D6462" w:rsidRDefault="00550F08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0F08" w:rsidRPr="003D6462" w:rsidRDefault="00550F08" w:rsidP="007E4E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Выявление отклонений от плана в работе кондитерского цеха и их 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причин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3700C3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  <w:r w:rsidR="00550F08" w:rsidRPr="003D6462">
              <w:rPr>
                <w:rFonts w:ascii="Times New Roman" w:eastAsia="Times New Roman" w:hAnsi="Times New Roman"/>
                <w:sz w:val="24"/>
              </w:rPr>
              <w:t>отчет</w:t>
            </w:r>
            <w:r w:rsidRPr="003D6462">
              <w:rPr>
                <w:rFonts w:ascii="Times New Roman" w:eastAsia="Times New Roman" w:hAnsi="Times New Roman"/>
                <w:sz w:val="24"/>
              </w:rPr>
              <w:t>ов</w:t>
            </w:r>
            <w:r w:rsidR="00550F08" w:rsidRPr="003D6462">
              <w:rPr>
                <w:rFonts w:ascii="Times New Roman" w:eastAsia="Times New Roman" w:hAnsi="Times New Roman"/>
                <w:sz w:val="24"/>
              </w:rPr>
              <w:t xml:space="preserve"> о результатах работы кондитерского цеха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50F08" w:rsidRPr="003D6462">
              <w:rPr>
                <w:rFonts w:ascii="Times New Roman" w:eastAsia="Times New Roman" w:hAnsi="Times New Roman"/>
                <w:sz w:val="24"/>
              </w:rPr>
              <w:t>за отчетный период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59F8" w:rsidRPr="003D6462" w:rsidRDefault="002359F8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59F8" w:rsidRPr="003D6462" w:rsidRDefault="002359F8" w:rsidP="007821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Реализация мер по предупреждению 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нарушения </w:t>
            </w:r>
            <w:r w:rsidR="007821F6">
              <w:rPr>
                <w:rFonts w:ascii="Times New Roman" w:eastAsia="Times New Roman" w:hAnsi="Times New Roman"/>
                <w:sz w:val="24"/>
                <w:szCs w:val="24"/>
              </w:rPr>
              <w:t>работниками</w:t>
            </w:r>
            <w:r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кондитерского цеха </w:t>
            </w:r>
            <w:r w:rsidRPr="003D646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трудовой дисциплины, </w:t>
            </w:r>
            <w:r w:rsidRPr="003D6462">
              <w:rPr>
                <w:rFonts w:ascii="Times New Roman" w:eastAsia="Times New Roman" w:hAnsi="Times New Roman"/>
                <w:sz w:val="24"/>
              </w:rPr>
              <w:t>регламентов и стандартов, принятых в организации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550F08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  <w:r w:rsidR="00EC4A19" w:rsidRPr="003D6462">
              <w:rPr>
                <w:rFonts w:ascii="Times New Roman" w:eastAsia="Times New Roman" w:hAnsi="Times New Roman"/>
                <w:sz w:val="24"/>
              </w:rPr>
              <w:t xml:space="preserve">и реализация </w:t>
            </w:r>
            <w:r w:rsidRPr="003D6462">
              <w:rPr>
                <w:rFonts w:ascii="Times New Roman" w:eastAsia="Times New Roman" w:hAnsi="Times New Roman"/>
                <w:sz w:val="24"/>
              </w:rPr>
              <w:t>мер по повышению эффективности работы кондитерского цеха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C0017E" w:rsidP="00FA0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Про</w:t>
            </w:r>
            <w:r w:rsidR="00FA04E9">
              <w:rPr>
                <w:rFonts w:ascii="Times New Roman" w:eastAsia="Times New Roman" w:hAnsi="Times New Roman"/>
                <w:sz w:val="24"/>
              </w:rPr>
              <w:t>из</w:t>
            </w:r>
            <w:r w:rsidRPr="003D6462">
              <w:rPr>
                <w:rFonts w:ascii="Times New Roman" w:eastAsia="Times New Roman" w:hAnsi="Times New Roman"/>
                <w:sz w:val="24"/>
              </w:rPr>
              <w:t>водить входной, текущий и итоговый конт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роль работы кондитерского цеха</w:t>
            </w:r>
          </w:p>
        </w:tc>
      </w:tr>
      <w:tr w:rsidR="00BB6F8F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550F08" w:rsidP="007E4E12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Выявлять и оценивать проблемы в функционировании системы контроля, прогнозировать их последствия, принимать меры по их испр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авлению и недопущению в будущем</w:t>
            </w:r>
          </w:p>
        </w:tc>
      </w:tr>
      <w:tr w:rsidR="005E6EEC" w:rsidRPr="003D6462" w:rsidTr="007E4E12">
        <w:trPr>
          <w:trHeight w:val="567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4A19" w:rsidRPr="003D6462" w:rsidRDefault="00EC4A1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4A19" w:rsidRPr="003D6462" w:rsidRDefault="00EC4A19" w:rsidP="00782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Выявлять факты и причины нарушения </w:t>
            </w:r>
            <w:r w:rsidR="007821F6">
              <w:rPr>
                <w:rFonts w:ascii="Times New Roman" w:eastAsia="Times New Roman" w:hAnsi="Times New Roman"/>
                <w:sz w:val="24"/>
              </w:rPr>
              <w:t>работниками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кондитерского цеха</w:t>
            </w:r>
            <w:r w:rsidR="003813F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трудовой дисциплины, регламентов и стандартов, принятых в организации</w:t>
            </w:r>
          </w:p>
        </w:tc>
      </w:tr>
      <w:tr w:rsidR="005E6EEC" w:rsidRPr="003D6462" w:rsidTr="007E4E12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C0017E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550F08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 xml:space="preserve">Использовать </w:t>
            </w:r>
            <w:r w:rsidR="008B2E1D" w:rsidRPr="003D6462">
              <w:rPr>
                <w:rFonts w:ascii="Times New Roman" w:eastAsia="Times New Roman" w:hAnsi="Times New Roman"/>
                <w:sz w:val="24"/>
              </w:rPr>
              <w:t>компьютерные программы и технологии</w:t>
            </w:r>
            <w:r w:rsidR="003A6410" w:rsidRPr="003D6462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E8287D" w:rsidRPr="003D6462">
              <w:rPr>
                <w:rFonts w:ascii="Times New Roman" w:eastAsia="Times New Roman" w:hAnsi="Times New Roman"/>
                <w:sz w:val="24"/>
              </w:rPr>
              <w:t xml:space="preserve">применяемые </w:t>
            </w:r>
            <w:r w:rsidR="00A11A9D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организациями </w:t>
            </w:r>
            <w:r w:rsidR="003A6410" w:rsidRPr="003D6462">
              <w:rPr>
                <w:rFonts w:ascii="Times New Roman" w:eastAsia="Times New Roman" w:hAnsi="Times New Roman"/>
                <w:sz w:val="24"/>
              </w:rPr>
              <w:t>питания,</w:t>
            </w:r>
            <w:r w:rsidR="002A36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D6462">
              <w:rPr>
                <w:rFonts w:ascii="Times New Roman" w:eastAsia="Times New Roman" w:hAnsi="Times New Roman"/>
                <w:sz w:val="24"/>
              </w:rPr>
              <w:t>для ведения делопроизводства и выполнения регламентов органи</w:t>
            </w:r>
            <w:r w:rsidR="007172BD" w:rsidRPr="003D6462">
              <w:rPr>
                <w:rFonts w:ascii="Times New Roman" w:eastAsia="Times New Roman" w:hAnsi="Times New Roman"/>
                <w:sz w:val="24"/>
              </w:rPr>
              <w:t>зации работы кондитерского цеха</w:t>
            </w:r>
          </w:p>
        </w:tc>
      </w:tr>
      <w:tr w:rsidR="005E6EEC" w:rsidRPr="003D6462" w:rsidTr="007E4E12">
        <w:trPr>
          <w:trHeight w:val="20"/>
        </w:trPr>
        <w:tc>
          <w:tcPr>
            <w:tcW w:w="114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0017E" w:rsidRPr="003D6462" w:rsidRDefault="00C0017E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4A3A64" w:rsidP="004A3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453745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акты, регулирующие деятельность </w:t>
            </w:r>
            <w:r w:rsidR="00A11A9D" w:rsidRPr="003D646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</w:t>
            </w:r>
            <w:r w:rsidR="00453745" w:rsidRPr="003D646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5E6EEC" w:rsidRPr="003D6462" w:rsidTr="007E4E12">
        <w:trPr>
          <w:trHeight w:val="302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0017E" w:rsidRPr="003D6462" w:rsidRDefault="00C0017E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0017E" w:rsidRPr="003D6462" w:rsidRDefault="00550F08" w:rsidP="007E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Современные технологии кондитерского производства</w:t>
            </w:r>
          </w:p>
        </w:tc>
      </w:tr>
      <w:tr w:rsidR="003D6462" w:rsidRPr="003D6462" w:rsidTr="007E4E12">
        <w:trPr>
          <w:trHeight w:val="51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</w:pPr>
            <w:r w:rsidRPr="003D6462">
              <w:t>Методы экономических расчетов и оценки эффективности организаций питания</w:t>
            </w:r>
          </w:p>
        </w:tc>
      </w:tr>
      <w:tr w:rsidR="003D6462" w:rsidRPr="003D6462" w:rsidTr="007E4E12">
        <w:trPr>
          <w:trHeight w:val="51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  <w:rPr>
                <w:lang w:eastAsia="ar-SA"/>
              </w:rPr>
            </w:pPr>
            <w:r w:rsidRPr="003D6462">
              <w:t xml:space="preserve">Методы управления, делопроизводства и подготовки отчетности </w:t>
            </w:r>
            <w:r w:rsidRPr="003D6462">
              <w:rPr>
                <w:szCs w:val="24"/>
              </w:rPr>
              <w:t xml:space="preserve">организаций </w:t>
            </w:r>
            <w:r w:rsidRPr="003D6462">
              <w:t>питания</w:t>
            </w:r>
          </w:p>
        </w:tc>
      </w:tr>
      <w:tr w:rsidR="003D6462" w:rsidRPr="003D6462" w:rsidTr="007E4E12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80629" w:rsidRPr="003D6462" w:rsidRDefault="00E80629" w:rsidP="007E4E12">
            <w:pPr>
              <w:pStyle w:val="affd"/>
              <w:jc w:val="both"/>
            </w:pPr>
            <w:r w:rsidRPr="003D6462">
              <w:t>Технологии маркетинговых исследований в организациях питания</w:t>
            </w:r>
          </w:p>
        </w:tc>
      </w:tr>
      <w:tr w:rsidR="003D6462" w:rsidRPr="003D6462" w:rsidTr="007E4E12">
        <w:trPr>
          <w:trHeight w:val="544"/>
        </w:trPr>
        <w:tc>
          <w:tcPr>
            <w:tcW w:w="114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0F08" w:rsidRPr="003D6462" w:rsidRDefault="00550F08" w:rsidP="007E4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0F08" w:rsidRPr="003D6462" w:rsidRDefault="00FA04E9" w:rsidP="00FA04E9">
            <w:pPr>
              <w:pStyle w:val="affd"/>
              <w:jc w:val="both"/>
            </w:pPr>
            <w:r>
              <w:t>Методы</w:t>
            </w:r>
            <w:r w:rsidR="00550F08" w:rsidRPr="003D6462">
              <w:t xml:space="preserve"> межличностного и делового общения, переговоров, конфликтологии, публичных выступлений</w:t>
            </w:r>
          </w:p>
        </w:tc>
      </w:tr>
      <w:tr w:rsidR="003D6462" w:rsidRPr="003D6462" w:rsidTr="007E4E12">
        <w:trPr>
          <w:trHeight w:val="20"/>
        </w:trPr>
        <w:tc>
          <w:tcPr>
            <w:tcW w:w="11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83314" w:rsidRPr="003D6462" w:rsidRDefault="00883314" w:rsidP="007E4E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3314" w:rsidRPr="003D6462" w:rsidRDefault="00352DCF" w:rsidP="007E4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A0FEE" w:rsidRPr="003D6462" w:rsidRDefault="00CA0FEE" w:rsidP="00890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0A69" w:rsidRPr="003D6462" w:rsidRDefault="00890A69" w:rsidP="00CA0FEE">
      <w:pPr>
        <w:pStyle w:val="1f4"/>
        <w:jc w:val="center"/>
      </w:pPr>
      <w:bookmarkStart w:id="15" w:name="_Toc425933760"/>
      <w:bookmarkStart w:id="16" w:name="_Toc425933941"/>
      <w:r w:rsidRPr="003D6462">
        <w:t>IV. Сведения об организациях – разработчиках профессионального стандарта</w:t>
      </w:r>
      <w:bookmarkEnd w:id="15"/>
      <w:bookmarkEnd w:id="16"/>
    </w:p>
    <w:p w:rsidR="00890A69" w:rsidRPr="003D6462" w:rsidRDefault="00890A69" w:rsidP="00890A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90A69" w:rsidRPr="003D6462" w:rsidRDefault="00890A69" w:rsidP="00907691">
      <w:pPr>
        <w:pStyle w:val="1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6462">
        <w:rPr>
          <w:rFonts w:ascii="Times New Roman" w:hAnsi="Times New Roman"/>
          <w:b/>
          <w:sz w:val="24"/>
          <w:szCs w:val="24"/>
        </w:rPr>
        <w:t>4.1. Ответственная организация-разработчик</w:t>
      </w:r>
    </w:p>
    <w:p w:rsidR="00890A69" w:rsidRPr="003D6462" w:rsidRDefault="00890A69" w:rsidP="00890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BB6F8F" w:rsidRPr="003D6462" w:rsidTr="00CA0FEE">
        <w:trPr>
          <w:trHeight w:val="567"/>
        </w:trPr>
        <w:tc>
          <w:tcPr>
            <w:tcW w:w="5000" w:type="pct"/>
            <w:vAlign w:val="center"/>
          </w:tcPr>
          <w:p w:rsidR="00890A69" w:rsidRPr="003D6462" w:rsidRDefault="00907691" w:rsidP="00CA0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ФГБОУ ДПО</w:t>
            </w:r>
            <w:r w:rsidR="00D50695" w:rsidRPr="003D6462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="00D50695" w:rsidRPr="003D6462">
              <w:rPr>
                <w:rFonts w:ascii="Times New Roman" w:eastAsia="Times New Roman" w:hAnsi="Times New Roman"/>
                <w:sz w:val="24"/>
              </w:rPr>
              <w:t>Государственный институт новых форм обучения</w:t>
            </w:r>
            <w:r>
              <w:rPr>
                <w:rFonts w:ascii="Times New Roman" w:eastAsia="Times New Roman" w:hAnsi="Times New Roman"/>
                <w:sz w:val="24"/>
              </w:rPr>
              <w:t>», город Москва</w:t>
            </w:r>
          </w:p>
        </w:tc>
      </w:tr>
      <w:tr w:rsidR="00907691" w:rsidRPr="003D6462" w:rsidTr="00CA0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691" w:rsidRPr="003D6462" w:rsidRDefault="00907691" w:rsidP="00CA0FE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D6462">
              <w:rPr>
                <w:rFonts w:ascii="Times New Roman" w:eastAsia="Times New Roman" w:hAnsi="Times New Roman"/>
                <w:sz w:val="24"/>
              </w:rPr>
              <w:t>И.</w:t>
            </w:r>
            <w:r>
              <w:rPr>
                <w:rFonts w:ascii="Times New Roman" w:eastAsia="Times New Roman" w:hAnsi="Times New Roman"/>
                <w:sz w:val="24"/>
              </w:rPr>
              <w:t xml:space="preserve"> о</w:t>
            </w:r>
            <w:r w:rsidRPr="003D6462">
              <w:rPr>
                <w:rFonts w:ascii="Times New Roman" w:eastAsia="Times New Roman" w:hAnsi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Pr="003D6462">
              <w:rPr>
                <w:rFonts w:ascii="Times New Roman" w:eastAsia="Times New Roman" w:hAnsi="Times New Roman"/>
                <w:sz w:val="24"/>
              </w:rPr>
              <w:t>ектора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 w:rsidRPr="003D6462">
              <w:rPr>
                <w:rFonts w:ascii="Times New Roman" w:eastAsia="Times New Roman" w:hAnsi="Times New Roman"/>
                <w:sz w:val="24"/>
              </w:rPr>
              <w:t>Мельниченко Л.</w:t>
            </w:r>
            <w:r>
              <w:rPr>
                <w:rFonts w:ascii="Times New Roman" w:eastAsia="Times New Roman" w:hAnsi="Times New Roman"/>
                <w:sz w:val="24"/>
              </w:rPr>
              <w:t> </w:t>
            </w:r>
            <w:r w:rsidRPr="003D6462">
              <w:rPr>
                <w:rFonts w:ascii="Times New Roman" w:eastAsia="Times New Roman" w:hAnsi="Times New Roman"/>
                <w:sz w:val="24"/>
              </w:rPr>
              <w:t>Н.</w:t>
            </w:r>
          </w:p>
        </w:tc>
      </w:tr>
    </w:tbl>
    <w:p w:rsidR="00D50695" w:rsidRPr="003D6462" w:rsidRDefault="00D50695" w:rsidP="00890A69">
      <w:pPr>
        <w:pStyle w:val="ConsPlusNonformat"/>
        <w:rPr>
          <w:rFonts w:ascii="Times New Roman" w:hAnsi="Times New Roman" w:cs="Times New Roman"/>
          <w:b/>
          <w:szCs w:val="24"/>
        </w:rPr>
      </w:pPr>
    </w:p>
    <w:p w:rsidR="00890A69" w:rsidRPr="003D6462" w:rsidRDefault="00890A69" w:rsidP="00CA0FEE">
      <w:pPr>
        <w:pStyle w:val="1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6462">
        <w:rPr>
          <w:rFonts w:ascii="Times New Roman" w:hAnsi="Times New Roman"/>
          <w:b/>
          <w:sz w:val="24"/>
          <w:szCs w:val="24"/>
        </w:rPr>
        <w:t>4.2.Наименования организаций</w:t>
      </w:r>
      <w:r w:rsidR="00CA0FEE">
        <w:rPr>
          <w:rFonts w:ascii="Times New Roman" w:hAnsi="Times New Roman"/>
          <w:b/>
          <w:sz w:val="24"/>
          <w:szCs w:val="24"/>
        </w:rPr>
        <w:t>-</w:t>
      </w:r>
      <w:r w:rsidRPr="003D6462">
        <w:rPr>
          <w:rFonts w:ascii="Times New Roman" w:hAnsi="Times New Roman"/>
          <w:b/>
          <w:sz w:val="24"/>
          <w:szCs w:val="24"/>
        </w:rPr>
        <w:t>разработчиков</w:t>
      </w:r>
    </w:p>
    <w:p w:rsidR="00890A69" w:rsidRPr="003D6462" w:rsidRDefault="00890A69" w:rsidP="00CA0FEE">
      <w:pPr>
        <w:pStyle w:val="1e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34"/>
        <w:gridCol w:w="9887"/>
      </w:tblGrid>
      <w:tr w:rsidR="00890A69" w:rsidRPr="003D6462" w:rsidTr="00FA04E9">
        <w:trPr>
          <w:trHeight w:val="283"/>
        </w:trPr>
        <w:tc>
          <w:tcPr>
            <w:tcW w:w="534" w:type="dxa"/>
          </w:tcPr>
          <w:p w:rsidR="00890A69" w:rsidRPr="00CA0FEE" w:rsidRDefault="00CA0FEE" w:rsidP="00FA04E9">
            <w:pPr>
              <w:pStyle w:val="a3"/>
              <w:spacing w:line="240" w:lineRule="auto"/>
            </w:pPr>
            <w:r w:rsidRPr="00CA0FEE">
              <w:t>1</w:t>
            </w:r>
          </w:p>
        </w:tc>
        <w:tc>
          <w:tcPr>
            <w:tcW w:w="9887" w:type="dxa"/>
          </w:tcPr>
          <w:p w:rsidR="00890A69" w:rsidRPr="003D6462" w:rsidRDefault="00CA0FEE" w:rsidP="00FA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НП</w:t>
            </w:r>
            <w:r w:rsidR="00890A69" w:rsidRPr="003D6462">
              <w:rPr>
                <w:rFonts w:ascii="Times New Roman" w:hAnsi="Times New Roman"/>
                <w:sz w:val="24"/>
              </w:rPr>
              <w:t xml:space="preserve"> «Федерация рестораторов и отельеров»</w:t>
            </w:r>
            <w:r>
              <w:rPr>
                <w:rFonts w:ascii="Times New Roman" w:hAnsi="Times New Roman"/>
                <w:sz w:val="24"/>
              </w:rPr>
              <w:t>, город Москва</w:t>
            </w:r>
          </w:p>
        </w:tc>
      </w:tr>
      <w:tr w:rsidR="00D50695" w:rsidRPr="003D6462" w:rsidTr="00CA0FEE">
        <w:trPr>
          <w:trHeight w:val="407"/>
        </w:trPr>
        <w:tc>
          <w:tcPr>
            <w:tcW w:w="534" w:type="dxa"/>
          </w:tcPr>
          <w:p w:rsidR="00D50695" w:rsidRPr="00CA0FEE" w:rsidRDefault="00CA0FEE" w:rsidP="00FA04E9">
            <w:pPr>
              <w:pStyle w:val="a3"/>
              <w:spacing w:line="240" w:lineRule="auto"/>
            </w:pPr>
            <w:r w:rsidRPr="00CA0FEE">
              <w:t>2</w:t>
            </w:r>
          </w:p>
        </w:tc>
        <w:tc>
          <w:tcPr>
            <w:tcW w:w="9887" w:type="dxa"/>
          </w:tcPr>
          <w:p w:rsidR="00D50695" w:rsidRPr="003D6462" w:rsidRDefault="00D50695" w:rsidP="00FA04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D6462">
              <w:rPr>
                <w:rFonts w:ascii="Times New Roman" w:hAnsi="Times New Roman"/>
                <w:sz w:val="24"/>
              </w:rPr>
              <w:t>Союз «Агентство развития профессиональных сообществ и рабочих кадров «Ворлдскиллс Россия»</w:t>
            </w:r>
            <w:r w:rsidR="00CA0FEE">
              <w:rPr>
                <w:rFonts w:ascii="Times New Roman" w:hAnsi="Times New Roman"/>
                <w:sz w:val="24"/>
              </w:rPr>
              <w:t>, город Москва</w:t>
            </w:r>
          </w:p>
        </w:tc>
      </w:tr>
    </w:tbl>
    <w:p w:rsidR="00EB6D75" w:rsidRPr="003D6462" w:rsidRDefault="00EB6D75" w:rsidP="00CA0FEE">
      <w:pPr>
        <w:spacing w:after="0" w:line="240" w:lineRule="auto"/>
      </w:pPr>
    </w:p>
    <w:sectPr w:rsidR="00EB6D75" w:rsidRPr="003D6462" w:rsidSect="000F4EEA">
      <w:headerReference w:type="default" r:id="rId12"/>
      <w:footnotePr>
        <w:numStart w:val="5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C5" w:rsidRDefault="00CE5CC5" w:rsidP="00890A69">
      <w:pPr>
        <w:spacing w:after="0" w:line="240" w:lineRule="auto"/>
      </w:pPr>
      <w:r>
        <w:separator/>
      </w:r>
    </w:p>
  </w:endnote>
  <w:endnote w:type="continuationSeparator" w:id="0">
    <w:p w:rsidR="00CE5CC5" w:rsidRDefault="00CE5CC5" w:rsidP="00890A69">
      <w:pPr>
        <w:spacing w:after="0" w:line="240" w:lineRule="auto"/>
      </w:pPr>
      <w:r>
        <w:continuationSeparator/>
      </w:r>
    </w:p>
  </w:endnote>
  <w:endnote w:id="1">
    <w:p w:rsidR="004B5BF3" w:rsidRPr="006B0AAC" w:rsidRDefault="004B5BF3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r w:rsidRPr="006B0AAC">
        <w:rPr>
          <w:rFonts w:ascii="Times New Roman" w:hAnsi="Times New Roman"/>
          <w:color w:val="000000"/>
        </w:rPr>
        <w:t>Общероссийский классификатор занятий</w:t>
      </w:r>
    </w:p>
  </w:endnote>
  <w:endnote w:id="2">
    <w:p w:rsidR="004B5BF3" w:rsidRPr="006B0AAC" w:rsidRDefault="004B5BF3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r w:rsidRPr="006B0AAC">
        <w:rPr>
          <w:rFonts w:ascii="Times New Roman" w:hAnsi="Times New Roman"/>
          <w:color w:val="000000"/>
        </w:rPr>
        <w:t>Общероссийский классификатор видов экономической деятельности</w:t>
      </w:r>
    </w:p>
  </w:endnote>
  <w:endnote w:id="3">
    <w:p w:rsidR="004B5BF3" w:rsidRPr="006B0AAC" w:rsidRDefault="004B5BF3" w:rsidP="004A3A64">
      <w:pPr>
        <w:pStyle w:val="affd"/>
        <w:jc w:val="both"/>
        <w:rPr>
          <w:sz w:val="20"/>
          <w:szCs w:val="20"/>
        </w:rPr>
      </w:pPr>
      <w:r w:rsidRPr="006B0AAC">
        <w:rPr>
          <w:rStyle w:val="af7"/>
          <w:sz w:val="20"/>
          <w:szCs w:val="20"/>
        </w:rPr>
        <w:endnoteRef/>
      </w:r>
      <w:r w:rsidRPr="006B0AAC">
        <w:rPr>
          <w:sz w:val="20"/>
          <w:szCs w:val="20"/>
        </w:rPr>
        <w:t xml:space="preserve"> </w:t>
      </w:r>
      <w:proofErr w:type="gramStart"/>
      <w:r w:rsidR="0060132F" w:rsidRPr="006B0AAC">
        <w:rPr>
          <w:sz w:val="20"/>
          <w:szCs w:val="20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="0060132F" w:rsidRPr="006B0AAC">
        <w:rPr>
          <w:sz w:val="20"/>
          <w:szCs w:val="20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4A3A64" w:rsidRDefault="004B5BF3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proofErr w:type="gramStart"/>
      <w:r w:rsidR="0060132F" w:rsidRPr="006B0AAC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</w:t>
      </w:r>
      <w:r w:rsidR="00275D51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 xml:space="preserve"> труда лиц моложе восемнадцати лет» </w:t>
      </w:r>
      <w:r w:rsidR="004A3A64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 xml:space="preserve">(Собрание </w:t>
      </w:r>
      <w:r w:rsidR="004A3A64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>законодательства</w:t>
      </w:r>
      <w:r w:rsidR="004A3A64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 xml:space="preserve"> Российской Федерации, </w:t>
      </w:r>
      <w:r w:rsidR="004A3A64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 xml:space="preserve">2000, </w:t>
      </w:r>
      <w:r w:rsidR="004A3A64">
        <w:rPr>
          <w:rFonts w:ascii="Times New Roman" w:hAnsi="Times New Roman"/>
        </w:rPr>
        <w:t xml:space="preserve"> </w:t>
      </w:r>
      <w:r w:rsidR="0060132F" w:rsidRPr="006B0AAC">
        <w:rPr>
          <w:rFonts w:ascii="Times New Roman" w:hAnsi="Times New Roman"/>
        </w:rPr>
        <w:t xml:space="preserve">№ 10, </w:t>
      </w:r>
      <w:proofErr w:type="gramEnd"/>
    </w:p>
    <w:p w:rsidR="004B5BF3" w:rsidRPr="006B0AAC" w:rsidRDefault="0060132F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Fonts w:ascii="Times New Roman" w:hAnsi="Times New Roman"/>
        </w:rPr>
        <w:t>ст. 1131; 2001, № 26, ст. 2685; 2011, № 26, ст. 3803); статья 265 Трудового кодекса Российской Федерации (Собрание законодательства Российской Федерации, 2002, № 1, ст. 3; 2006, № 27, ст. 2878; 2013, № 14, ст. 1666).</w:t>
      </w:r>
    </w:p>
  </w:endnote>
  <w:endnote w:id="5">
    <w:p w:rsidR="00C72366" w:rsidRPr="006B0AAC" w:rsidRDefault="00C72366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r w:rsidRPr="006B0AAC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</w:t>
      </w:r>
      <w:r w:rsidRPr="006B0AAC">
        <w:rPr>
          <w:rFonts w:ascii="Times New Roman" w:hAnsi="Times New Roman"/>
        </w:rPr>
        <w:t xml:space="preserve"> выпуск 51, раздел «Торговля и общественное питание».</w:t>
      </w:r>
    </w:p>
  </w:endnote>
  <w:endnote w:id="6">
    <w:p w:rsidR="00C72366" w:rsidRPr="006B0AAC" w:rsidRDefault="00C72366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r w:rsidRPr="006B0AAC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рабочих,</w:t>
      </w:r>
      <w:r w:rsidRPr="006B0AAC">
        <w:rPr>
          <w:rFonts w:ascii="Times New Roman" w:hAnsi="Times New Roman"/>
        </w:rPr>
        <w:t xml:space="preserve"> выпуск 51, раздел «Кондитерское производство».</w:t>
      </w:r>
    </w:p>
  </w:endnote>
  <w:endnote w:id="7">
    <w:p w:rsidR="004B5BF3" w:rsidRPr="006B0AAC" w:rsidRDefault="004B5BF3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</w:t>
      </w:r>
      <w:r w:rsidRPr="006B0AAC">
        <w:rPr>
          <w:rFonts w:ascii="Times New Roman" w:hAnsi="Times New Roman"/>
          <w:bCs/>
          <w:kern w:val="36"/>
          <w:lang w:eastAsia="ru-RU"/>
        </w:rPr>
        <w:t>Общероссийский классификатор профессий рабочих, должностей служащих и тарифных разрядов</w:t>
      </w:r>
      <w:r w:rsidR="006B0AAC" w:rsidRPr="006B0AAC">
        <w:rPr>
          <w:rFonts w:ascii="Times New Roman" w:hAnsi="Times New Roman"/>
          <w:bCs/>
          <w:kern w:val="36"/>
          <w:lang w:eastAsia="ru-RU"/>
        </w:rPr>
        <w:t>.</w:t>
      </w:r>
      <w:r w:rsidRPr="006B0AAC">
        <w:rPr>
          <w:rFonts w:ascii="Times New Roman" w:hAnsi="Times New Roman"/>
          <w:bCs/>
          <w:kern w:val="36"/>
          <w:lang w:eastAsia="ru-RU"/>
        </w:rPr>
        <w:t xml:space="preserve"> </w:t>
      </w:r>
    </w:p>
  </w:endnote>
  <w:endnote w:id="8">
    <w:p w:rsidR="006B0AAC" w:rsidRPr="006B0AAC" w:rsidRDefault="006B0AAC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9">
    <w:p w:rsidR="006B0AAC" w:rsidRPr="006B0AAC" w:rsidRDefault="006B0AAC" w:rsidP="004A3A64">
      <w:pPr>
        <w:pStyle w:val="aff"/>
        <w:jc w:val="both"/>
        <w:rPr>
          <w:rFonts w:ascii="Times New Roman" w:hAnsi="Times New Roman"/>
        </w:rPr>
      </w:pPr>
      <w:r w:rsidRPr="006B0AAC">
        <w:rPr>
          <w:rStyle w:val="af7"/>
          <w:rFonts w:ascii="Times New Roman" w:hAnsi="Times New Roman"/>
        </w:rPr>
        <w:endnoteRef/>
      </w:r>
      <w:r w:rsidRPr="006B0AAC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3" w:rsidRPr="00374F88" w:rsidRDefault="004B5BF3" w:rsidP="00C73B51">
    <w:pPr>
      <w:pStyle w:val="a7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C5" w:rsidRDefault="00CE5CC5" w:rsidP="00890A69">
      <w:pPr>
        <w:spacing w:after="0" w:line="240" w:lineRule="auto"/>
      </w:pPr>
      <w:r>
        <w:separator/>
      </w:r>
    </w:p>
  </w:footnote>
  <w:footnote w:type="continuationSeparator" w:id="0">
    <w:p w:rsidR="00CE5CC5" w:rsidRDefault="00CE5CC5" w:rsidP="0089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3" w:rsidRPr="00D843C3" w:rsidRDefault="00CC1CE9">
    <w:pPr>
      <w:pStyle w:val="a5"/>
      <w:jc w:val="center"/>
      <w:rPr>
        <w:rFonts w:ascii="Times New Roman" w:hAnsi="Times New Roman"/>
        <w:sz w:val="20"/>
        <w:szCs w:val="20"/>
      </w:rPr>
    </w:pPr>
    <w:r w:rsidRPr="00D843C3">
      <w:rPr>
        <w:rFonts w:ascii="Times New Roman" w:hAnsi="Times New Roman"/>
        <w:sz w:val="20"/>
        <w:szCs w:val="20"/>
      </w:rPr>
      <w:fldChar w:fldCharType="begin"/>
    </w:r>
    <w:r w:rsidR="004B5BF3" w:rsidRPr="00D843C3">
      <w:rPr>
        <w:rFonts w:ascii="Times New Roman" w:hAnsi="Times New Roman"/>
        <w:sz w:val="20"/>
        <w:szCs w:val="20"/>
      </w:rPr>
      <w:instrText>PAGE   \* MERGEFORMAT</w:instrText>
    </w:r>
    <w:r w:rsidRPr="00D843C3">
      <w:rPr>
        <w:rFonts w:ascii="Times New Roman" w:hAnsi="Times New Roman"/>
        <w:sz w:val="20"/>
        <w:szCs w:val="20"/>
      </w:rPr>
      <w:fldChar w:fldCharType="separate"/>
    </w:r>
    <w:r w:rsidR="004B5BF3">
      <w:rPr>
        <w:rFonts w:ascii="Times New Roman" w:hAnsi="Times New Roman"/>
        <w:noProof/>
        <w:sz w:val="20"/>
        <w:szCs w:val="20"/>
      </w:rPr>
      <w:t>2</w:t>
    </w:r>
    <w:r w:rsidRPr="00D843C3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3" w:rsidRDefault="004B5BF3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3" w:rsidRPr="00D843C3" w:rsidRDefault="00CC1CE9">
    <w:pPr>
      <w:pStyle w:val="a5"/>
      <w:jc w:val="center"/>
      <w:rPr>
        <w:rFonts w:ascii="Times New Roman" w:hAnsi="Times New Roman"/>
        <w:sz w:val="20"/>
        <w:szCs w:val="20"/>
      </w:rPr>
    </w:pPr>
    <w:r w:rsidRPr="00D843C3">
      <w:rPr>
        <w:rFonts w:ascii="Times New Roman" w:hAnsi="Times New Roman"/>
        <w:sz w:val="20"/>
        <w:szCs w:val="20"/>
      </w:rPr>
      <w:fldChar w:fldCharType="begin"/>
    </w:r>
    <w:r w:rsidR="004B5BF3" w:rsidRPr="00D843C3">
      <w:rPr>
        <w:rFonts w:ascii="Times New Roman" w:hAnsi="Times New Roman"/>
        <w:sz w:val="20"/>
        <w:szCs w:val="20"/>
      </w:rPr>
      <w:instrText>PAGE   \* MERGEFORMAT</w:instrText>
    </w:r>
    <w:r w:rsidRPr="00D843C3">
      <w:rPr>
        <w:rFonts w:ascii="Times New Roman" w:hAnsi="Times New Roman"/>
        <w:sz w:val="20"/>
        <w:szCs w:val="20"/>
      </w:rPr>
      <w:fldChar w:fldCharType="separate"/>
    </w:r>
    <w:r w:rsidR="00B0727A">
      <w:rPr>
        <w:rFonts w:ascii="Times New Roman" w:hAnsi="Times New Roman"/>
        <w:noProof/>
        <w:sz w:val="20"/>
        <w:szCs w:val="20"/>
      </w:rPr>
      <w:t>2</w:t>
    </w:r>
    <w:r w:rsidRPr="00D843C3">
      <w:rPr>
        <w:rFonts w:ascii="Times New Roman" w:hAnsi="Times New Roman"/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3" w:rsidRPr="00D843C3" w:rsidRDefault="00CC1CE9">
    <w:pPr>
      <w:pStyle w:val="a5"/>
      <w:jc w:val="center"/>
      <w:rPr>
        <w:rFonts w:ascii="Times New Roman" w:hAnsi="Times New Roman"/>
        <w:sz w:val="20"/>
        <w:szCs w:val="20"/>
      </w:rPr>
    </w:pPr>
    <w:r w:rsidRPr="00D843C3">
      <w:rPr>
        <w:rFonts w:ascii="Times New Roman" w:hAnsi="Times New Roman"/>
        <w:sz w:val="20"/>
        <w:szCs w:val="20"/>
      </w:rPr>
      <w:fldChar w:fldCharType="begin"/>
    </w:r>
    <w:r w:rsidR="004B5BF3" w:rsidRPr="00D843C3">
      <w:rPr>
        <w:rFonts w:ascii="Times New Roman" w:hAnsi="Times New Roman"/>
        <w:sz w:val="20"/>
        <w:szCs w:val="20"/>
      </w:rPr>
      <w:instrText>PAGE   \* MERGEFORMAT</w:instrText>
    </w:r>
    <w:r w:rsidRPr="00D843C3">
      <w:rPr>
        <w:rFonts w:ascii="Times New Roman" w:hAnsi="Times New Roman"/>
        <w:sz w:val="20"/>
        <w:szCs w:val="20"/>
      </w:rPr>
      <w:fldChar w:fldCharType="separate"/>
    </w:r>
    <w:r w:rsidR="00B0727A">
      <w:rPr>
        <w:rFonts w:ascii="Times New Roman" w:hAnsi="Times New Roman"/>
        <w:noProof/>
        <w:sz w:val="20"/>
        <w:szCs w:val="20"/>
      </w:rPr>
      <w:t>16</w:t>
    </w:r>
    <w:r w:rsidRPr="00D843C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20E7"/>
    <w:multiLevelType w:val="multilevel"/>
    <w:tmpl w:val="523C486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90A69"/>
    <w:rsid w:val="00005A09"/>
    <w:rsid w:val="0000643B"/>
    <w:rsid w:val="00025E41"/>
    <w:rsid w:val="000379EE"/>
    <w:rsid w:val="0005495E"/>
    <w:rsid w:val="00061FA0"/>
    <w:rsid w:val="000959FA"/>
    <w:rsid w:val="000B7E4E"/>
    <w:rsid w:val="000D2038"/>
    <w:rsid w:val="000D51B5"/>
    <w:rsid w:val="000D52D1"/>
    <w:rsid w:val="000D7A76"/>
    <w:rsid w:val="000E44DD"/>
    <w:rsid w:val="000E553A"/>
    <w:rsid w:val="000F0502"/>
    <w:rsid w:val="000F4EEA"/>
    <w:rsid w:val="001058C9"/>
    <w:rsid w:val="00117D41"/>
    <w:rsid w:val="00125380"/>
    <w:rsid w:val="00140F51"/>
    <w:rsid w:val="001414A9"/>
    <w:rsid w:val="00170F94"/>
    <w:rsid w:val="00176E60"/>
    <w:rsid w:val="0018688A"/>
    <w:rsid w:val="001A1D9F"/>
    <w:rsid w:val="001A7DFE"/>
    <w:rsid w:val="001B0B47"/>
    <w:rsid w:val="001B144E"/>
    <w:rsid w:val="001C2840"/>
    <w:rsid w:val="001C2C32"/>
    <w:rsid w:val="001C3FFB"/>
    <w:rsid w:val="001D3FF8"/>
    <w:rsid w:val="001D4188"/>
    <w:rsid w:val="001E78EA"/>
    <w:rsid w:val="001F3862"/>
    <w:rsid w:val="0020143E"/>
    <w:rsid w:val="0020740A"/>
    <w:rsid w:val="002255D8"/>
    <w:rsid w:val="0023486B"/>
    <w:rsid w:val="002359F8"/>
    <w:rsid w:val="00237E46"/>
    <w:rsid w:val="00252C6A"/>
    <w:rsid w:val="002603AB"/>
    <w:rsid w:val="002701FC"/>
    <w:rsid w:val="00275D51"/>
    <w:rsid w:val="00283BED"/>
    <w:rsid w:val="00292FD4"/>
    <w:rsid w:val="002A0D75"/>
    <w:rsid w:val="002A3668"/>
    <w:rsid w:val="002B7558"/>
    <w:rsid w:val="002C1CF5"/>
    <w:rsid w:val="002C3658"/>
    <w:rsid w:val="002D393C"/>
    <w:rsid w:val="002D4FBD"/>
    <w:rsid w:val="002E0B2D"/>
    <w:rsid w:val="002E6B09"/>
    <w:rsid w:val="002E7FAD"/>
    <w:rsid w:val="00301254"/>
    <w:rsid w:val="003013E7"/>
    <w:rsid w:val="00303A4B"/>
    <w:rsid w:val="00314C6F"/>
    <w:rsid w:val="003177D8"/>
    <w:rsid w:val="003309BB"/>
    <w:rsid w:val="00332570"/>
    <w:rsid w:val="003523A5"/>
    <w:rsid w:val="00352DCF"/>
    <w:rsid w:val="00360305"/>
    <w:rsid w:val="003700C3"/>
    <w:rsid w:val="003754C8"/>
    <w:rsid w:val="003813F0"/>
    <w:rsid w:val="00394E9B"/>
    <w:rsid w:val="003A6410"/>
    <w:rsid w:val="003B677B"/>
    <w:rsid w:val="003D56AB"/>
    <w:rsid w:val="003D6462"/>
    <w:rsid w:val="003E5436"/>
    <w:rsid w:val="003F6984"/>
    <w:rsid w:val="004060C7"/>
    <w:rsid w:val="00413074"/>
    <w:rsid w:val="00453745"/>
    <w:rsid w:val="00453E50"/>
    <w:rsid w:val="00456205"/>
    <w:rsid w:val="00485443"/>
    <w:rsid w:val="0048591B"/>
    <w:rsid w:val="004A3A64"/>
    <w:rsid w:val="004B5BF3"/>
    <w:rsid w:val="004D77A3"/>
    <w:rsid w:val="004E17FE"/>
    <w:rsid w:val="00521992"/>
    <w:rsid w:val="0052345E"/>
    <w:rsid w:val="00535277"/>
    <w:rsid w:val="005409FA"/>
    <w:rsid w:val="00550F08"/>
    <w:rsid w:val="00552A17"/>
    <w:rsid w:val="00564A18"/>
    <w:rsid w:val="00576489"/>
    <w:rsid w:val="00593D4C"/>
    <w:rsid w:val="005A6DC9"/>
    <w:rsid w:val="005B4EDB"/>
    <w:rsid w:val="005B5F8E"/>
    <w:rsid w:val="005D1E05"/>
    <w:rsid w:val="005D75FE"/>
    <w:rsid w:val="005E56D6"/>
    <w:rsid w:val="005E6EEC"/>
    <w:rsid w:val="005F734B"/>
    <w:rsid w:val="0060132F"/>
    <w:rsid w:val="00605B01"/>
    <w:rsid w:val="00606CDA"/>
    <w:rsid w:val="00607CEC"/>
    <w:rsid w:val="00615041"/>
    <w:rsid w:val="00615D4F"/>
    <w:rsid w:val="0061783D"/>
    <w:rsid w:val="00621FC1"/>
    <w:rsid w:val="0063390F"/>
    <w:rsid w:val="00634BBC"/>
    <w:rsid w:val="00643C1E"/>
    <w:rsid w:val="0066692D"/>
    <w:rsid w:val="0066797E"/>
    <w:rsid w:val="00685DFA"/>
    <w:rsid w:val="00687B49"/>
    <w:rsid w:val="00692C14"/>
    <w:rsid w:val="006A30DD"/>
    <w:rsid w:val="006A360A"/>
    <w:rsid w:val="006A7F36"/>
    <w:rsid w:val="006B00FD"/>
    <w:rsid w:val="006B0AAC"/>
    <w:rsid w:val="006B78B9"/>
    <w:rsid w:val="006C5A6C"/>
    <w:rsid w:val="006D130C"/>
    <w:rsid w:val="006D7D00"/>
    <w:rsid w:val="006E1237"/>
    <w:rsid w:val="006F0EFE"/>
    <w:rsid w:val="007172BD"/>
    <w:rsid w:val="00724808"/>
    <w:rsid w:val="0072729D"/>
    <w:rsid w:val="00730431"/>
    <w:rsid w:val="007361B0"/>
    <w:rsid w:val="00740CD0"/>
    <w:rsid w:val="00742ECB"/>
    <w:rsid w:val="00750AED"/>
    <w:rsid w:val="00754E01"/>
    <w:rsid w:val="00780593"/>
    <w:rsid w:val="007815BA"/>
    <w:rsid w:val="007821F6"/>
    <w:rsid w:val="0078396C"/>
    <w:rsid w:val="00790378"/>
    <w:rsid w:val="00791317"/>
    <w:rsid w:val="00795AEB"/>
    <w:rsid w:val="007A6A63"/>
    <w:rsid w:val="007C38EF"/>
    <w:rsid w:val="007D17DD"/>
    <w:rsid w:val="007E4E12"/>
    <w:rsid w:val="007E556A"/>
    <w:rsid w:val="00803578"/>
    <w:rsid w:val="00814E48"/>
    <w:rsid w:val="00845983"/>
    <w:rsid w:val="00883314"/>
    <w:rsid w:val="00890A69"/>
    <w:rsid w:val="0089647B"/>
    <w:rsid w:val="00896EE2"/>
    <w:rsid w:val="0089730A"/>
    <w:rsid w:val="008A1BA7"/>
    <w:rsid w:val="008B2E1D"/>
    <w:rsid w:val="008C04ED"/>
    <w:rsid w:val="008E0799"/>
    <w:rsid w:val="008F6362"/>
    <w:rsid w:val="00907691"/>
    <w:rsid w:val="00912047"/>
    <w:rsid w:val="00924D38"/>
    <w:rsid w:val="00926D2D"/>
    <w:rsid w:val="00930347"/>
    <w:rsid w:val="009311E4"/>
    <w:rsid w:val="00935163"/>
    <w:rsid w:val="00951332"/>
    <w:rsid w:val="00975C19"/>
    <w:rsid w:val="00985675"/>
    <w:rsid w:val="00990944"/>
    <w:rsid w:val="00991AE3"/>
    <w:rsid w:val="009A3EC1"/>
    <w:rsid w:val="009C20B2"/>
    <w:rsid w:val="009C719C"/>
    <w:rsid w:val="009D6767"/>
    <w:rsid w:val="00A05BB3"/>
    <w:rsid w:val="00A11A9D"/>
    <w:rsid w:val="00A268AF"/>
    <w:rsid w:val="00A71CDB"/>
    <w:rsid w:val="00A80100"/>
    <w:rsid w:val="00A81864"/>
    <w:rsid w:val="00A86683"/>
    <w:rsid w:val="00A86DA2"/>
    <w:rsid w:val="00AA2D59"/>
    <w:rsid w:val="00AB2A43"/>
    <w:rsid w:val="00AB62F8"/>
    <w:rsid w:val="00AF0A84"/>
    <w:rsid w:val="00AF2E0D"/>
    <w:rsid w:val="00B03EF7"/>
    <w:rsid w:val="00B05DD3"/>
    <w:rsid w:val="00B0727A"/>
    <w:rsid w:val="00B13758"/>
    <w:rsid w:val="00B265A8"/>
    <w:rsid w:val="00B314B8"/>
    <w:rsid w:val="00B33217"/>
    <w:rsid w:val="00B40199"/>
    <w:rsid w:val="00B46062"/>
    <w:rsid w:val="00B47789"/>
    <w:rsid w:val="00B55DF4"/>
    <w:rsid w:val="00B75EF7"/>
    <w:rsid w:val="00B84CAB"/>
    <w:rsid w:val="00B96AEB"/>
    <w:rsid w:val="00BA6089"/>
    <w:rsid w:val="00BA70EF"/>
    <w:rsid w:val="00BB6F8F"/>
    <w:rsid w:val="00BB7BA0"/>
    <w:rsid w:val="00BD3F5E"/>
    <w:rsid w:val="00BE5246"/>
    <w:rsid w:val="00C0017E"/>
    <w:rsid w:val="00C10B06"/>
    <w:rsid w:val="00C24E15"/>
    <w:rsid w:val="00C2638D"/>
    <w:rsid w:val="00C34F80"/>
    <w:rsid w:val="00C43181"/>
    <w:rsid w:val="00C502D8"/>
    <w:rsid w:val="00C51908"/>
    <w:rsid w:val="00C65E3A"/>
    <w:rsid w:val="00C72366"/>
    <w:rsid w:val="00C7262A"/>
    <w:rsid w:val="00C73B51"/>
    <w:rsid w:val="00C73DA5"/>
    <w:rsid w:val="00C91F26"/>
    <w:rsid w:val="00CA0FEE"/>
    <w:rsid w:val="00CC1CE9"/>
    <w:rsid w:val="00CD2A1F"/>
    <w:rsid w:val="00CE4BFB"/>
    <w:rsid w:val="00CE5CC5"/>
    <w:rsid w:val="00CF0649"/>
    <w:rsid w:val="00D12089"/>
    <w:rsid w:val="00D447D9"/>
    <w:rsid w:val="00D50695"/>
    <w:rsid w:val="00D52871"/>
    <w:rsid w:val="00D6500F"/>
    <w:rsid w:val="00D700FB"/>
    <w:rsid w:val="00D9297C"/>
    <w:rsid w:val="00D967CD"/>
    <w:rsid w:val="00DA51FB"/>
    <w:rsid w:val="00DC295B"/>
    <w:rsid w:val="00DC6893"/>
    <w:rsid w:val="00DC6BE8"/>
    <w:rsid w:val="00DD4114"/>
    <w:rsid w:val="00DD4863"/>
    <w:rsid w:val="00DE4CC4"/>
    <w:rsid w:val="00DF4888"/>
    <w:rsid w:val="00E10048"/>
    <w:rsid w:val="00E279E2"/>
    <w:rsid w:val="00E50540"/>
    <w:rsid w:val="00E64680"/>
    <w:rsid w:val="00E702D6"/>
    <w:rsid w:val="00E74720"/>
    <w:rsid w:val="00E74951"/>
    <w:rsid w:val="00E74CF8"/>
    <w:rsid w:val="00E75D7E"/>
    <w:rsid w:val="00E80629"/>
    <w:rsid w:val="00E8287D"/>
    <w:rsid w:val="00EA2F7A"/>
    <w:rsid w:val="00EA33CE"/>
    <w:rsid w:val="00EA5656"/>
    <w:rsid w:val="00EB6D75"/>
    <w:rsid w:val="00EC4A19"/>
    <w:rsid w:val="00ED221D"/>
    <w:rsid w:val="00EE6A5E"/>
    <w:rsid w:val="00EF5916"/>
    <w:rsid w:val="00F11817"/>
    <w:rsid w:val="00F15232"/>
    <w:rsid w:val="00F24282"/>
    <w:rsid w:val="00F255B3"/>
    <w:rsid w:val="00F52249"/>
    <w:rsid w:val="00F63193"/>
    <w:rsid w:val="00FA04E9"/>
    <w:rsid w:val="00FA2177"/>
    <w:rsid w:val="00FC3D0C"/>
    <w:rsid w:val="00FC3FD6"/>
    <w:rsid w:val="00FC7DD6"/>
    <w:rsid w:val="00FD531D"/>
    <w:rsid w:val="00FD79DA"/>
    <w:rsid w:val="00F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1332"/>
    <w:pPr>
      <w:spacing w:before="480" w:after="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593D4C"/>
    <w:pPr>
      <w:spacing w:before="200" w:after="0"/>
      <w:outlineLvl w:val="1"/>
    </w:pPr>
    <w:rPr>
      <w:rFonts w:ascii="Times New Roman" w:hAnsi="Times New Roman"/>
      <w:b/>
      <w:bCs/>
      <w:color w:val="000000"/>
      <w:sz w:val="24"/>
      <w:szCs w:val="26"/>
    </w:rPr>
  </w:style>
  <w:style w:type="paragraph" w:styleId="30">
    <w:name w:val="heading 3"/>
    <w:basedOn w:val="a"/>
    <w:next w:val="a"/>
    <w:link w:val="31"/>
    <w:qFormat/>
    <w:rsid w:val="00890A69"/>
    <w:pPr>
      <w:tabs>
        <w:tab w:val="num" w:pos="720"/>
      </w:tabs>
      <w:suppressAutoHyphens/>
      <w:spacing w:before="200" w:after="0" w:line="268" w:lineRule="auto"/>
      <w:ind w:left="720" w:hanging="720"/>
      <w:outlineLvl w:val="2"/>
    </w:pPr>
    <w:rPr>
      <w:rFonts w:ascii="Cambria" w:eastAsia="Times New Roman" w:hAnsi="Cambria" w:cs="Cambria"/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890A69"/>
    <w:pPr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Cambria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890A69"/>
    <w:pPr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Times New Roman" w:hAnsi="Cambria" w:cs="Cambria"/>
      <w:b/>
      <w:bCs/>
      <w:color w:val="7F7F7F"/>
      <w:lang w:eastAsia="ar-SA"/>
    </w:rPr>
  </w:style>
  <w:style w:type="paragraph" w:styleId="6">
    <w:name w:val="heading 6"/>
    <w:basedOn w:val="a"/>
    <w:next w:val="a"/>
    <w:link w:val="60"/>
    <w:qFormat/>
    <w:rsid w:val="00890A69"/>
    <w:pPr>
      <w:tabs>
        <w:tab w:val="num" w:pos="1152"/>
      </w:tabs>
      <w:suppressAutoHyphens/>
      <w:spacing w:after="0" w:line="268" w:lineRule="auto"/>
      <w:ind w:left="1152" w:hanging="1152"/>
      <w:outlineLvl w:val="5"/>
    </w:pPr>
    <w:rPr>
      <w:rFonts w:ascii="Cambria" w:eastAsia="Times New Roman" w:hAnsi="Cambria" w:cs="Cambria"/>
      <w:b/>
      <w:bCs/>
      <w:i/>
      <w:iCs/>
      <w:color w:val="7F7F7F"/>
      <w:lang w:eastAsia="ar-SA"/>
    </w:rPr>
  </w:style>
  <w:style w:type="paragraph" w:styleId="7">
    <w:name w:val="heading 7"/>
    <w:basedOn w:val="a"/>
    <w:next w:val="a"/>
    <w:link w:val="70"/>
    <w:qFormat/>
    <w:rsid w:val="00890A69"/>
    <w:pPr>
      <w:tabs>
        <w:tab w:val="num" w:pos="1296"/>
      </w:tabs>
      <w:suppressAutoHyphens/>
      <w:spacing w:after="0"/>
      <w:ind w:left="1296" w:hanging="1296"/>
      <w:outlineLvl w:val="6"/>
    </w:pPr>
    <w:rPr>
      <w:rFonts w:ascii="Cambria" w:eastAsia="Times New Roman" w:hAnsi="Cambria" w:cs="Cambria"/>
      <w:i/>
      <w:iCs/>
      <w:lang w:eastAsia="ar-SA"/>
    </w:rPr>
  </w:style>
  <w:style w:type="paragraph" w:styleId="8">
    <w:name w:val="heading 8"/>
    <w:basedOn w:val="a"/>
    <w:next w:val="a"/>
    <w:link w:val="80"/>
    <w:qFormat/>
    <w:rsid w:val="00890A69"/>
    <w:pPr>
      <w:tabs>
        <w:tab w:val="num" w:pos="1440"/>
      </w:tabs>
      <w:suppressAutoHyphens/>
      <w:spacing w:after="0"/>
      <w:ind w:left="1440" w:hanging="1440"/>
      <w:outlineLvl w:val="7"/>
    </w:pPr>
    <w:rPr>
      <w:rFonts w:ascii="Cambria" w:eastAsia="Times New Roman" w:hAnsi="Cambria" w:cs="Cambria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90A69"/>
    <w:pPr>
      <w:tabs>
        <w:tab w:val="num" w:pos="1584"/>
      </w:tabs>
      <w:suppressAutoHyphens/>
      <w:spacing w:after="0"/>
      <w:ind w:left="1584" w:hanging="1584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1332"/>
    <w:rPr>
      <w:rFonts w:ascii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/>
      <w:outlineLvl w:val="2"/>
    </w:pPr>
    <w:rPr>
      <w:rFonts w:eastAsia="Times New Roman" w:cs="Arial"/>
      <w:b/>
      <w:bCs/>
      <w:szCs w:val="26"/>
      <w:lang w:eastAsia="ru-RU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rsid w:val="00593D4C"/>
    <w:rPr>
      <w:rFonts w:ascii="Times New Roman" w:hAnsi="Times New Roman"/>
      <w:b/>
      <w:bCs/>
      <w:szCs w:val="26"/>
    </w:rPr>
  </w:style>
  <w:style w:type="paragraph" w:styleId="a3">
    <w:name w:val="List Paragraph"/>
    <w:basedOn w:val="a"/>
    <w:autoRedefine/>
    <w:uiPriority w:val="34"/>
    <w:qFormat/>
    <w:rsid w:val="00CA0FEE"/>
    <w:pPr>
      <w:spacing w:after="0" w:line="48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CA0FEE"/>
    <w:pPr>
      <w:tabs>
        <w:tab w:val="right" w:pos="9639"/>
        <w:tab w:val="decimal" w:leader="dot" w:pos="10195"/>
      </w:tabs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593D4C"/>
    <w:pPr>
      <w:spacing w:after="0"/>
      <w:ind w:left="220"/>
    </w:pPr>
    <w:rPr>
      <w:rFonts w:ascii="Times New Roman" w:eastAsia="Times New Roman" w:hAnsi="Times New Roman" w:cs="Calibri"/>
      <w:smallCaps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90A69"/>
    <w:rPr>
      <w:rFonts w:ascii="Cambria" w:eastAsia="Times New Roman" w:hAnsi="Cambria" w:cs="Cambria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90A69"/>
    <w:rPr>
      <w:rFonts w:ascii="Cambria" w:eastAsia="Times New Roman" w:hAnsi="Cambria" w:cs="Cambria"/>
      <w:b/>
      <w:bCs/>
      <w:i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90A69"/>
    <w:rPr>
      <w:rFonts w:ascii="Cambria" w:eastAsia="Times New Roman" w:hAnsi="Cambria" w:cs="Cambria"/>
      <w:b/>
      <w:bCs/>
      <w:color w:val="7F7F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90A69"/>
    <w:rPr>
      <w:rFonts w:ascii="Cambria" w:eastAsia="Times New Roman" w:hAnsi="Cambria" w:cs="Cambria"/>
      <w:b/>
      <w:bCs/>
      <w:i/>
      <w:iCs/>
      <w:color w:val="7F7F7F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90A69"/>
    <w:rPr>
      <w:rFonts w:ascii="Cambria" w:eastAsia="Times New Roman" w:hAnsi="Cambria" w:cs="Cambria"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90A69"/>
    <w:rPr>
      <w:rFonts w:ascii="Cambria" w:eastAsia="Times New Roman" w:hAnsi="Cambria" w:cs="Cambria"/>
      <w:lang w:eastAsia="ar-SA"/>
    </w:rPr>
  </w:style>
  <w:style w:type="character" w:customStyle="1" w:styleId="90">
    <w:name w:val="Заголовок 9 Знак"/>
    <w:basedOn w:val="a0"/>
    <w:link w:val="9"/>
    <w:rsid w:val="00890A69"/>
    <w:rPr>
      <w:rFonts w:ascii="Cambria" w:eastAsia="Times New Roman" w:hAnsi="Cambria" w:cs="Cambria"/>
      <w:i/>
      <w:iCs/>
      <w:spacing w:val="5"/>
      <w:lang w:eastAsia="ar-SA"/>
    </w:rPr>
  </w:style>
  <w:style w:type="table" w:styleId="a4">
    <w:name w:val="Table Grid"/>
    <w:basedOn w:val="a1"/>
    <w:uiPriority w:val="59"/>
    <w:rsid w:val="00890A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890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90A69"/>
    <w:rPr>
      <w:rFonts w:ascii="Times New Roman" w:eastAsia="Times New Roman" w:hAnsi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890A69"/>
    <w:pPr>
      <w:suppressAutoHyphens/>
      <w:spacing w:before="0" w:line="240" w:lineRule="auto"/>
      <w:jc w:val="center"/>
      <w:outlineLvl w:val="9"/>
    </w:pPr>
    <w:rPr>
      <w:rFonts w:eastAsia="Times New Roman"/>
      <w:bCs w:val="0"/>
      <w:szCs w:val="24"/>
      <w:lang w:eastAsia="ru-RU"/>
    </w:rPr>
  </w:style>
  <w:style w:type="character" w:styleId="ac">
    <w:name w:val="Hyperlink"/>
    <w:uiPriority w:val="99"/>
    <w:unhideWhenUsed/>
    <w:rsid w:val="00890A69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0A6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890A69"/>
  </w:style>
  <w:style w:type="character" w:styleId="af">
    <w:name w:val="Strong"/>
    <w:uiPriority w:val="22"/>
    <w:qFormat/>
    <w:rsid w:val="00890A69"/>
    <w:rPr>
      <w:b/>
      <w:bCs/>
    </w:rPr>
  </w:style>
  <w:style w:type="character" w:customStyle="1" w:styleId="js-phone-number">
    <w:name w:val="js-phone-number"/>
    <w:rsid w:val="00890A69"/>
  </w:style>
  <w:style w:type="character" w:customStyle="1" w:styleId="WW8Num1z0">
    <w:name w:val="WW8Num1z0"/>
    <w:rsid w:val="00890A69"/>
    <w:rPr>
      <w:rFonts w:ascii="Symbol" w:hAnsi="Symbol" w:cs="Symbol"/>
    </w:rPr>
  </w:style>
  <w:style w:type="character" w:customStyle="1" w:styleId="WW8Num1z1">
    <w:name w:val="WW8Num1z1"/>
    <w:rsid w:val="00890A69"/>
    <w:rPr>
      <w:rFonts w:ascii="Courier New" w:hAnsi="Courier New" w:cs="Courier New"/>
    </w:rPr>
  </w:style>
  <w:style w:type="character" w:customStyle="1" w:styleId="WW8Num1z2">
    <w:name w:val="WW8Num1z2"/>
    <w:rsid w:val="00890A69"/>
    <w:rPr>
      <w:rFonts w:ascii="Wingdings" w:hAnsi="Wingdings" w:cs="Wingdings"/>
    </w:rPr>
  </w:style>
  <w:style w:type="character" w:customStyle="1" w:styleId="WW8Num2z0">
    <w:name w:val="WW8Num2z0"/>
    <w:rsid w:val="00890A69"/>
    <w:rPr>
      <w:rFonts w:cs="Times New Roman"/>
    </w:rPr>
  </w:style>
  <w:style w:type="character" w:customStyle="1" w:styleId="WW8Num3z0">
    <w:name w:val="WW8Num3z0"/>
    <w:rsid w:val="00890A69"/>
    <w:rPr>
      <w:rFonts w:cs="Times New Roman"/>
    </w:rPr>
  </w:style>
  <w:style w:type="character" w:customStyle="1" w:styleId="WW8Num4z0">
    <w:name w:val="WW8Num4z0"/>
    <w:rsid w:val="00890A69"/>
    <w:rPr>
      <w:rFonts w:cs="Times New Roman"/>
      <w:sz w:val="28"/>
      <w:szCs w:val="28"/>
    </w:rPr>
  </w:style>
  <w:style w:type="character" w:customStyle="1" w:styleId="WW8Num4z1">
    <w:name w:val="WW8Num4z1"/>
    <w:rsid w:val="00890A69"/>
    <w:rPr>
      <w:rFonts w:cs="Times New Roman"/>
    </w:rPr>
  </w:style>
  <w:style w:type="character" w:customStyle="1" w:styleId="WW8Num5z0">
    <w:name w:val="WW8Num5z0"/>
    <w:rsid w:val="00890A69"/>
    <w:rPr>
      <w:rFonts w:cs="Times New Roman"/>
    </w:rPr>
  </w:style>
  <w:style w:type="character" w:customStyle="1" w:styleId="WW8Num7z0">
    <w:name w:val="WW8Num7z0"/>
    <w:rsid w:val="00890A69"/>
    <w:rPr>
      <w:rFonts w:cs="Times New Roman"/>
    </w:rPr>
  </w:style>
  <w:style w:type="character" w:customStyle="1" w:styleId="WW8Num8z0">
    <w:name w:val="WW8Num8z0"/>
    <w:rsid w:val="00890A69"/>
    <w:rPr>
      <w:rFonts w:cs="Times New Roman"/>
    </w:rPr>
  </w:style>
  <w:style w:type="character" w:customStyle="1" w:styleId="WW8Num9z0">
    <w:name w:val="WW8Num9z0"/>
    <w:rsid w:val="00890A69"/>
    <w:rPr>
      <w:rFonts w:cs="Times New Roman"/>
    </w:rPr>
  </w:style>
  <w:style w:type="character" w:customStyle="1" w:styleId="12">
    <w:name w:val="Основной шрифт абзаца1"/>
    <w:rsid w:val="00890A69"/>
  </w:style>
  <w:style w:type="character" w:customStyle="1" w:styleId="af0">
    <w:name w:val="Название Знак"/>
    <w:rsid w:val="00890A69"/>
    <w:rPr>
      <w:rFonts w:ascii="Cambria" w:hAnsi="Cambria" w:cs="Times New Roman"/>
      <w:spacing w:val="5"/>
      <w:sz w:val="52"/>
      <w:szCs w:val="52"/>
    </w:rPr>
  </w:style>
  <w:style w:type="character" w:customStyle="1" w:styleId="af1">
    <w:name w:val="Подзаголовок Знак"/>
    <w:rsid w:val="00890A69"/>
    <w:rPr>
      <w:rFonts w:ascii="Cambria" w:hAnsi="Cambria" w:cs="Times New Roman"/>
      <w:i/>
      <w:iCs/>
      <w:spacing w:val="13"/>
      <w:sz w:val="24"/>
      <w:szCs w:val="24"/>
    </w:rPr>
  </w:style>
  <w:style w:type="character" w:styleId="af2">
    <w:name w:val="Emphasis"/>
    <w:qFormat/>
    <w:rsid w:val="00890A69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sid w:val="00890A69"/>
    <w:rPr>
      <w:rFonts w:cs="Times New Roman"/>
      <w:i/>
      <w:iCs/>
    </w:rPr>
  </w:style>
  <w:style w:type="character" w:customStyle="1" w:styleId="IntenseQuoteChar">
    <w:name w:val="Intense Quote Char"/>
    <w:rsid w:val="00890A69"/>
    <w:rPr>
      <w:rFonts w:cs="Times New Roman"/>
      <w:b/>
      <w:bCs/>
      <w:i/>
      <w:iCs/>
    </w:rPr>
  </w:style>
  <w:style w:type="character" w:customStyle="1" w:styleId="13">
    <w:name w:val="Слабое выделение1"/>
    <w:rsid w:val="00890A69"/>
    <w:rPr>
      <w:rFonts w:cs="Times New Roman"/>
      <w:i/>
    </w:rPr>
  </w:style>
  <w:style w:type="character" w:customStyle="1" w:styleId="14">
    <w:name w:val="Сильное выделение1"/>
    <w:rsid w:val="00890A69"/>
    <w:rPr>
      <w:rFonts w:cs="Times New Roman"/>
      <w:b/>
    </w:rPr>
  </w:style>
  <w:style w:type="character" w:customStyle="1" w:styleId="15">
    <w:name w:val="Слабая ссылка1"/>
    <w:rsid w:val="00890A69"/>
    <w:rPr>
      <w:rFonts w:cs="Times New Roman"/>
      <w:smallCaps/>
    </w:rPr>
  </w:style>
  <w:style w:type="character" w:customStyle="1" w:styleId="16">
    <w:name w:val="Сильная ссылка1"/>
    <w:rsid w:val="00890A69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rsid w:val="00890A69"/>
    <w:rPr>
      <w:rFonts w:cs="Times New Roman"/>
      <w:i/>
      <w:smallCaps/>
      <w:spacing w:val="5"/>
    </w:rPr>
  </w:style>
  <w:style w:type="character" w:customStyle="1" w:styleId="af3">
    <w:name w:val="Символ сноски"/>
    <w:rsid w:val="00890A69"/>
    <w:rPr>
      <w:rFonts w:cs="Times New Roman"/>
      <w:vertAlign w:val="superscript"/>
    </w:rPr>
  </w:style>
  <w:style w:type="character" w:customStyle="1" w:styleId="af4">
    <w:name w:val="Текст концевой сноски Знак"/>
    <w:uiPriority w:val="99"/>
    <w:rsid w:val="00890A69"/>
    <w:rPr>
      <w:rFonts w:cs="Times New Roman"/>
      <w:sz w:val="20"/>
      <w:szCs w:val="20"/>
    </w:rPr>
  </w:style>
  <w:style w:type="character" w:customStyle="1" w:styleId="af5">
    <w:name w:val="Символы концевой сноски"/>
    <w:rsid w:val="00890A69"/>
    <w:rPr>
      <w:rFonts w:cs="Times New Roman"/>
      <w:vertAlign w:val="superscript"/>
    </w:rPr>
  </w:style>
  <w:style w:type="character" w:styleId="af6">
    <w:name w:val="page number"/>
    <w:rsid w:val="00890A69"/>
    <w:rPr>
      <w:rFonts w:cs="Times New Roman"/>
    </w:rPr>
  </w:style>
  <w:style w:type="character" w:customStyle="1" w:styleId="HTML">
    <w:name w:val="Стандартный HTML Знак"/>
    <w:rsid w:val="00890A69"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rsid w:val="00890A69"/>
    <w:rPr>
      <w:vertAlign w:val="superscript"/>
    </w:rPr>
  </w:style>
  <w:style w:type="character" w:styleId="af8">
    <w:name w:val="footnote reference"/>
    <w:rsid w:val="00890A69"/>
    <w:rPr>
      <w:vertAlign w:val="superscript"/>
    </w:rPr>
  </w:style>
  <w:style w:type="paragraph" w:customStyle="1" w:styleId="af9">
    <w:name w:val="Заголовок"/>
    <w:basedOn w:val="a"/>
    <w:next w:val="afa"/>
    <w:uiPriority w:val="99"/>
    <w:rsid w:val="00890A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890A69"/>
    <w:pPr>
      <w:suppressAutoHyphens/>
      <w:spacing w:after="120"/>
    </w:pPr>
    <w:rPr>
      <w:rFonts w:eastAsia="Times New Roman"/>
      <w:lang w:eastAsia="ar-SA"/>
    </w:rPr>
  </w:style>
  <w:style w:type="character" w:customStyle="1" w:styleId="afb">
    <w:name w:val="Основной текст Знак"/>
    <w:basedOn w:val="a0"/>
    <w:link w:val="afa"/>
    <w:rsid w:val="00890A69"/>
    <w:rPr>
      <w:rFonts w:ascii="Calibri" w:eastAsia="Times New Roman" w:hAnsi="Calibri"/>
      <w:sz w:val="22"/>
      <w:szCs w:val="22"/>
      <w:lang w:eastAsia="ar-SA"/>
    </w:rPr>
  </w:style>
  <w:style w:type="paragraph" w:styleId="afc">
    <w:name w:val="List"/>
    <w:basedOn w:val="afa"/>
    <w:rsid w:val="00890A69"/>
    <w:rPr>
      <w:rFonts w:cs="Mangal"/>
    </w:rPr>
  </w:style>
  <w:style w:type="paragraph" w:customStyle="1" w:styleId="18">
    <w:name w:val="Название1"/>
    <w:basedOn w:val="a"/>
    <w:uiPriority w:val="99"/>
    <w:rsid w:val="00890A69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890A69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1a">
    <w:name w:val="Название объекта1"/>
    <w:basedOn w:val="a"/>
    <w:next w:val="a"/>
    <w:uiPriority w:val="99"/>
    <w:rsid w:val="00890A69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eastAsia="ar-SA"/>
    </w:rPr>
  </w:style>
  <w:style w:type="paragraph" w:styleId="afd">
    <w:name w:val="Title"/>
    <w:basedOn w:val="a"/>
    <w:next w:val="a"/>
    <w:link w:val="1b"/>
    <w:qFormat/>
    <w:rsid w:val="00890A69"/>
    <w:pPr>
      <w:suppressAutoHyphens/>
      <w:spacing w:line="240" w:lineRule="auto"/>
    </w:pPr>
    <w:rPr>
      <w:rFonts w:ascii="Cambria" w:eastAsia="Times New Roman" w:hAnsi="Cambria" w:cs="Cambria"/>
      <w:spacing w:val="5"/>
      <w:sz w:val="52"/>
      <w:szCs w:val="52"/>
      <w:lang w:eastAsia="ar-SA"/>
    </w:rPr>
  </w:style>
  <w:style w:type="character" w:customStyle="1" w:styleId="1b">
    <w:name w:val="Название Знак1"/>
    <w:basedOn w:val="a0"/>
    <w:link w:val="afd"/>
    <w:rsid w:val="00890A69"/>
    <w:rPr>
      <w:rFonts w:ascii="Cambria" w:eastAsia="Times New Roman" w:hAnsi="Cambria" w:cs="Cambria"/>
      <w:spacing w:val="5"/>
      <w:sz w:val="52"/>
      <w:szCs w:val="52"/>
      <w:lang w:eastAsia="ar-SA"/>
    </w:rPr>
  </w:style>
  <w:style w:type="paragraph" w:styleId="afe">
    <w:name w:val="Subtitle"/>
    <w:basedOn w:val="a"/>
    <w:next w:val="a"/>
    <w:link w:val="1c"/>
    <w:qFormat/>
    <w:rsid w:val="00890A69"/>
    <w:pPr>
      <w:suppressAutoHyphens/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character" w:customStyle="1" w:styleId="1c">
    <w:name w:val="Подзаголовок Знак1"/>
    <w:basedOn w:val="a0"/>
    <w:link w:val="afe"/>
    <w:rsid w:val="00890A69"/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paragraph" w:customStyle="1" w:styleId="1d">
    <w:name w:val="Без интервала1"/>
    <w:basedOn w:val="a"/>
    <w:uiPriority w:val="99"/>
    <w:rsid w:val="00890A69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1e">
    <w:name w:val="Абзац списка1"/>
    <w:basedOn w:val="a"/>
    <w:rsid w:val="00890A69"/>
    <w:pPr>
      <w:suppressAutoHyphens/>
      <w:ind w:left="720"/>
    </w:pPr>
    <w:rPr>
      <w:rFonts w:eastAsia="Times New Roman"/>
      <w:lang w:eastAsia="ar-SA"/>
    </w:rPr>
  </w:style>
  <w:style w:type="paragraph" w:customStyle="1" w:styleId="210">
    <w:name w:val="Цитата 21"/>
    <w:basedOn w:val="a"/>
    <w:next w:val="a"/>
    <w:uiPriority w:val="99"/>
    <w:rsid w:val="00890A69"/>
    <w:pPr>
      <w:suppressAutoHyphens/>
      <w:spacing w:before="200" w:after="0"/>
      <w:ind w:left="360" w:right="360"/>
    </w:pPr>
    <w:rPr>
      <w:rFonts w:eastAsia="Times New Roman"/>
      <w:i/>
      <w:iCs/>
      <w:lang w:eastAsia="ar-SA"/>
    </w:rPr>
  </w:style>
  <w:style w:type="paragraph" w:customStyle="1" w:styleId="1f">
    <w:name w:val="Выделенная цитата1"/>
    <w:basedOn w:val="a"/>
    <w:next w:val="a"/>
    <w:uiPriority w:val="99"/>
    <w:rsid w:val="00890A69"/>
    <w:pPr>
      <w:suppressAutoHyphens/>
      <w:spacing w:before="200" w:after="280"/>
      <w:ind w:left="1008" w:right="1152"/>
      <w:jc w:val="both"/>
    </w:pPr>
    <w:rPr>
      <w:rFonts w:eastAsia="Times New Roman"/>
      <w:b/>
      <w:bCs/>
      <w:i/>
      <w:iCs/>
      <w:lang w:eastAsia="ar-SA"/>
    </w:rPr>
  </w:style>
  <w:style w:type="paragraph" w:customStyle="1" w:styleId="1f0">
    <w:name w:val="Заголовок оглавления1"/>
    <w:basedOn w:val="1"/>
    <w:next w:val="a"/>
    <w:uiPriority w:val="99"/>
    <w:rsid w:val="00890A69"/>
    <w:pPr>
      <w:suppressAutoHyphens/>
      <w:spacing w:before="0" w:line="240" w:lineRule="auto"/>
      <w:jc w:val="center"/>
      <w:outlineLvl w:val="9"/>
    </w:pPr>
    <w:rPr>
      <w:rFonts w:ascii="Cambria" w:eastAsia="Times New Roman" w:hAnsi="Cambria" w:cs="Cambria"/>
      <w:bCs w:val="0"/>
      <w:color w:val="auto"/>
      <w:szCs w:val="24"/>
      <w:lang w:eastAsia="ar-SA"/>
    </w:rPr>
  </w:style>
  <w:style w:type="paragraph" w:customStyle="1" w:styleId="ConsPlusNormal">
    <w:name w:val="ConsPlusNormal"/>
    <w:rsid w:val="00890A69"/>
    <w:pPr>
      <w:widowControl w:val="0"/>
      <w:suppressAutoHyphens/>
      <w:autoSpaceDE w:val="0"/>
    </w:pPr>
    <w:rPr>
      <w:rFonts w:eastAsia="Times New Roman" w:cs="Arial"/>
      <w:lang w:eastAsia="ar-SA"/>
    </w:rPr>
  </w:style>
  <w:style w:type="paragraph" w:styleId="aff">
    <w:name w:val="endnote text"/>
    <w:basedOn w:val="a"/>
    <w:link w:val="1f1"/>
    <w:uiPriority w:val="99"/>
    <w:rsid w:val="00890A6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f1">
    <w:name w:val="Текст концевой сноски Знак1"/>
    <w:basedOn w:val="a0"/>
    <w:link w:val="aff"/>
    <w:uiPriority w:val="99"/>
    <w:rsid w:val="00890A69"/>
    <w:rPr>
      <w:rFonts w:ascii="Calibri" w:eastAsia="Times New Roman" w:hAnsi="Calibri"/>
      <w:lang w:eastAsia="ar-SA"/>
    </w:rPr>
  </w:style>
  <w:style w:type="paragraph" w:styleId="HTML0">
    <w:name w:val="HTML Preformatted"/>
    <w:basedOn w:val="a"/>
    <w:link w:val="HTML1"/>
    <w:rsid w:val="00890A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890A69"/>
    <w:rPr>
      <w:rFonts w:ascii="Courier New" w:eastAsia="Times New Roman" w:hAnsi="Courier New" w:cs="Courier New"/>
      <w:lang w:eastAsia="ar-SA"/>
    </w:rPr>
  </w:style>
  <w:style w:type="paragraph" w:customStyle="1" w:styleId="aff0">
    <w:name w:val="Содержимое врезки"/>
    <w:basedOn w:val="afa"/>
    <w:uiPriority w:val="99"/>
    <w:rsid w:val="00890A69"/>
  </w:style>
  <w:style w:type="paragraph" w:customStyle="1" w:styleId="aff1">
    <w:name w:val="Содержимое таблицы"/>
    <w:basedOn w:val="a"/>
    <w:uiPriority w:val="99"/>
    <w:rsid w:val="00890A69"/>
    <w:pPr>
      <w:suppressLineNumbers/>
      <w:suppressAutoHyphens/>
    </w:pPr>
    <w:rPr>
      <w:rFonts w:eastAsia="Times New Roman"/>
      <w:lang w:eastAsia="ar-SA"/>
    </w:rPr>
  </w:style>
  <w:style w:type="paragraph" w:customStyle="1" w:styleId="aff2">
    <w:name w:val="Заголовок таблицы"/>
    <w:basedOn w:val="aff1"/>
    <w:uiPriority w:val="99"/>
    <w:rsid w:val="00890A69"/>
    <w:pPr>
      <w:jc w:val="center"/>
    </w:pPr>
    <w:rPr>
      <w:b/>
      <w:bCs/>
    </w:rPr>
  </w:style>
  <w:style w:type="character" w:customStyle="1" w:styleId="apple-style-span">
    <w:name w:val="apple-style-span"/>
    <w:rsid w:val="00890A69"/>
    <w:rPr>
      <w:rFonts w:cs="Times New Roman"/>
    </w:rPr>
  </w:style>
  <w:style w:type="character" w:styleId="aff3">
    <w:name w:val="annotation reference"/>
    <w:uiPriority w:val="99"/>
    <w:semiHidden/>
    <w:unhideWhenUsed/>
    <w:rsid w:val="00890A6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90A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90A69"/>
    <w:rPr>
      <w:rFonts w:ascii="Calibri" w:eastAsia="Times New Roman" w:hAnsi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90A6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90A69"/>
    <w:rPr>
      <w:rFonts w:ascii="Calibri" w:eastAsia="Times New Roman" w:hAnsi="Calibri"/>
      <w:b/>
      <w:bCs/>
      <w:lang w:eastAsia="ar-SA"/>
    </w:rPr>
  </w:style>
  <w:style w:type="paragraph" w:styleId="aff8">
    <w:name w:val="Revision"/>
    <w:hidden/>
    <w:uiPriority w:val="99"/>
    <w:semiHidden/>
    <w:rsid w:val="00890A69"/>
    <w:rPr>
      <w:rFonts w:ascii="Calibri" w:eastAsia="Times New Roman" w:hAnsi="Calibri"/>
      <w:sz w:val="22"/>
      <w:szCs w:val="22"/>
      <w:lang w:eastAsia="ar-SA"/>
    </w:rPr>
  </w:style>
  <w:style w:type="character" w:customStyle="1" w:styleId="accent">
    <w:name w:val="accent"/>
    <w:rsid w:val="00890A69"/>
  </w:style>
  <w:style w:type="character" w:customStyle="1" w:styleId="FontStyle155">
    <w:name w:val="Font Style155"/>
    <w:rsid w:val="00890A69"/>
    <w:rPr>
      <w:rFonts w:ascii="Times New Roman" w:hAnsi="Times New Roman"/>
      <w:sz w:val="16"/>
    </w:rPr>
  </w:style>
  <w:style w:type="paragraph" w:customStyle="1" w:styleId="1f2">
    <w:name w:val="Знак Знак Знак1 Знак Знак Знак"/>
    <w:basedOn w:val="a"/>
    <w:uiPriority w:val="99"/>
    <w:rsid w:val="00890A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R3">
    <w:name w:val="FR3"/>
    <w:uiPriority w:val="99"/>
    <w:rsid w:val="00890A69"/>
    <w:pPr>
      <w:widowControl w:val="0"/>
    </w:pPr>
    <w:rPr>
      <w:rFonts w:eastAsia="Times New Roman"/>
      <w:snapToGrid w:val="0"/>
      <w:sz w:val="16"/>
    </w:rPr>
  </w:style>
  <w:style w:type="paragraph" w:styleId="33">
    <w:name w:val="Body Text 3"/>
    <w:basedOn w:val="a"/>
    <w:link w:val="34"/>
    <w:uiPriority w:val="99"/>
    <w:unhideWhenUsed/>
    <w:rsid w:val="00890A6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890A69"/>
    <w:rPr>
      <w:rFonts w:ascii="Calibri" w:eastAsia="Times New Roman" w:hAnsi="Calibri"/>
      <w:sz w:val="16"/>
      <w:szCs w:val="16"/>
      <w:lang w:eastAsia="ar-SA"/>
    </w:rPr>
  </w:style>
  <w:style w:type="paragraph" w:customStyle="1" w:styleId="1f3">
    <w:name w:val="Текст1"/>
    <w:basedOn w:val="a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90A69"/>
    <w:pPr>
      <w:tabs>
        <w:tab w:val="left" w:pos="1100"/>
        <w:tab w:val="right" w:leader="dot" w:pos="9628"/>
      </w:tabs>
      <w:suppressAutoHyphens/>
      <w:ind w:left="440" w:hanging="156"/>
    </w:pPr>
    <w:rPr>
      <w:rFonts w:eastAsia="Times New Roman"/>
      <w:lang w:eastAsia="ar-SA"/>
    </w:rPr>
  </w:style>
  <w:style w:type="paragraph" w:customStyle="1" w:styleId="22">
    <w:name w:val="Текст2"/>
    <w:basedOn w:val="a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9">
    <w:name w:val="FollowedHyperlink"/>
    <w:uiPriority w:val="99"/>
    <w:semiHidden/>
    <w:unhideWhenUsed/>
    <w:rsid w:val="00890A69"/>
    <w:rPr>
      <w:color w:val="800080"/>
      <w:u w:val="single"/>
    </w:rPr>
  </w:style>
  <w:style w:type="paragraph" w:customStyle="1" w:styleId="ConsPlusNonformat">
    <w:name w:val="ConsPlusNonformat"/>
    <w:uiPriority w:val="99"/>
    <w:rsid w:val="00890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0A69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customStyle="1" w:styleId="b-articletext">
    <w:name w:val="b-article__text"/>
    <w:basedOn w:val="a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90A69"/>
  </w:style>
  <w:style w:type="paragraph" w:customStyle="1" w:styleId="headertext">
    <w:name w:val="headertext"/>
    <w:basedOn w:val="a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90A69"/>
    <w:rPr>
      <w:rFonts w:ascii="Times New Roman" w:hAnsi="Times New Roman" w:cs="Times New Roman"/>
      <w:sz w:val="26"/>
      <w:szCs w:val="26"/>
    </w:rPr>
  </w:style>
  <w:style w:type="paragraph" w:styleId="affa">
    <w:name w:val="No Spacing"/>
    <w:link w:val="affb"/>
    <w:uiPriority w:val="1"/>
    <w:qFormat/>
    <w:rsid w:val="00890A69"/>
    <w:rPr>
      <w:rFonts w:ascii="Calibri" w:eastAsia="Times New Roman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890A69"/>
    <w:rPr>
      <w:rFonts w:ascii="Calibri" w:eastAsia="Times New Roman" w:hAnsi="Calibri"/>
      <w:sz w:val="22"/>
      <w:szCs w:val="22"/>
    </w:rPr>
  </w:style>
  <w:style w:type="character" w:customStyle="1" w:styleId="blk">
    <w:name w:val="blk"/>
    <w:rsid w:val="00890A69"/>
  </w:style>
  <w:style w:type="character" w:customStyle="1" w:styleId="f">
    <w:name w:val="f"/>
    <w:rsid w:val="00890A69"/>
  </w:style>
  <w:style w:type="character" w:customStyle="1" w:styleId="ep">
    <w:name w:val="ep"/>
    <w:rsid w:val="00890A69"/>
  </w:style>
  <w:style w:type="character" w:customStyle="1" w:styleId="affc">
    <w:name w:val="Обычный (веб) Знак"/>
    <w:aliases w:val="Обычный (Web) Знак"/>
    <w:link w:val="affd"/>
    <w:uiPriority w:val="99"/>
    <w:locked/>
    <w:rsid w:val="00CA0FEE"/>
    <w:rPr>
      <w:rFonts w:ascii="Times New Roman" w:eastAsia="Times New Roman" w:hAnsi="Times New Roman"/>
      <w:sz w:val="24"/>
      <w:szCs w:val="26"/>
    </w:rPr>
  </w:style>
  <w:style w:type="paragraph" w:styleId="affd">
    <w:name w:val="Normal (Web)"/>
    <w:aliases w:val="Обычный (Web)"/>
    <w:basedOn w:val="1"/>
    <w:next w:val="a"/>
    <w:link w:val="affc"/>
    <w:autoRedefine/>
    <w:uiPriority w:val="99"/>
    <w:unhideWhenUsed/>
    <w:qFormat/>
    <w:rsid w:val="00CA0FEE"/>
    <w:pPr>
      <w:suppressAutoHyphens/>
      <w:spacing w:before="0" w:line="240" w:lineRule="auto"/>
      <w:outlineLvl w:val="9"/>
    </w:pPr>
    <w:rPr>
      <w:rFonts w:eastAsia="Times New Roman"/>
      <w:b w:val="0"/>
      <w:bCs w:val="0"/>
      <w:color w:val="auto"/>
      <w:sz w:val="24"/>
      <w:szCs w:val="26"/>
      <w:lang w:eastAsia="ru-RU"/>
    </w:rPr>
  </w:style>
  <w:style w:type="character" w:customStyle="1" w:styleId="81">
    <w:name w:val="Заголовок 8 Знак1"/>
    <w:semiHidden/>
    <w:rsid w:val="00890A69"/>
    <w:rPr>
      <w:rFonts w:ascii="Cambria" w:eastAsia="Times New Roman" w:hAnsi="Cambria" w:cs="Times New Roman"/>
      <w:color w:val="404040"/>
    </w:rPr>
  </w:style>
  <w:style w:type="character" w:customStyle="1" w:styleId="23">
    <w:name w:val="Название Знак2"/>
    <w:rsid w:val="00890A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4">
    <w:name w:val="Подзаголовок Знак2"/>
    <w:rsid w:val="00890A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rm">
    <w:name w:val="term"/>
    <w:rsid w:val="00890A69"/>
  </w:style>
  <w:style w:type="character" w:customStyle="1" w:styleId="label">
    <w:name w:val="label"/>
    <w:rsid w:val="00890A69"/>
  </w:style>
  <w:style w:type="paragraph" w:customStyle="1" w:styleId="s3">
    <w:name w:val="s_3"/>
    <w:basedOn w:val="a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1E78EA"/>
    <w:rPr>
      <w:i/>
      <w:iCs/>
    </w:rPr>
  </w:style>
  <w:style w:type="paragraph" w:customStyle="1" w:styleId="1f4">
    <w:name w:val="Заг 1"/>
    <w:basedOn w:val="1"/>
    <w:link w:val="1f5"/>
    <w:qFormat/>
    <w:rsid w:val="00CA0FEE"/>
    <w:pPr>
      <w:spacing w:before="0" w:line="240" w:lineRule="auto"/>
    </w:pPr>
    <w:rPr>
      <w:color w:val="auto"/>
    </w:rPr>
  </w:style>
  <w:style w:type="paragraph" w:customStyle="1" w:styleId="25">
    <w:name w:val="Заг 2"/>
    <w:basedOn w:val="30"/>
    <w:link w:val="26"/>
    <w:qFormat/>
    <w:rsid w:val="00CA0FEE"/>
    <w:pPr>
      <w:spacing w:before="0" w:line="240" w:lineRule="auto"/>
      <w:ind w:left="0" w:firstLine="0"/>
    </w:pPr>
    <w:rPr>
      <w:rFonts w:ascii="Times New Roman" w:hAnsi="Times New Roman" w:cs="Times New Roman"/>
      <w:sz w:val="24"/>
    </w:rPr>
  </w:style>
  <w:style w:type="character" w:customStyle="1" w:styleId="1f5">
    <w:name w:val="Заг 1 Знак"/>
    <w:basedOn w:val="10"/>
    <w:link w:val="1f4"/>
    <w:rsid w:val="00CA0FE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6">
    <w:name w:val="Заг 2 Знак"/>
    <w:basedOn w:val="31"/>
    <w:link w:val="25"/>
    <w:rsid w:val="00CA0FEE"/>
    <w:rPr>
      <w:rFonts w:ascii="Times New Roman" w:eastAsia="Times New Roman" w:hAnsi="Times New Roman" w:cs="Cambria"/>
      <w:b/>
      <w:bCs/>
      <w:sz w:val="24"/>
      <w:szCs w:val="22"/>
      <w:lang w:eastAsia="ar-SA"/>
    </w:rPr>
  </w:style>
  <w:style w:type="paragraph" w:styleId="affe">
    <w:name w:val="Document Map"/>
    <w:basedOn w:val="a"/>
    <w:link w:val="afff"/>
    <w:uiPriority w:val="99"/>
    <w:semiHidden/>
    <w:unhideWhenUsed/>
    <w:rsid w:val="001A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1A7D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1332"/>
    <w:pPr>
      <w:spacing w:before="480" w:after="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593D4C"/>
    <w:pPr>
      <w:spacing w:before="200" w:after="0"/>
      <w:outlineLvl w:val="1"/>
    </w:pPr>
    <w:rPr>
      <w:rFonts w:ascii="Times New Roman" w:hAnsi="Times New Roman"/>
      <w:b/>
      <w:bCs/>
      <w:color w:val="000000"/>
      <w:sz w:val="24"/>
      <w:szCs w:val="26"/>
    </w:rPr>
  </w:style>
  <w:style w:type="paragraph" w:styleId="30">
    <w:name w:val="heading 3"/>
    <w:basedOn w:val="a"/>
    <w:next w:val="a"/>
    <w:link w:val="31"/>
    <w:qFormat/>
    <w:rsid w:val="00890A69"/>
    <w:pPr>
      <w:tabs>
        <w:tab w:val="num" w:pos="720"/>
      </w:tabs>
      <w:suppressAutoHyphens/>
      <w:spacing w:before="200" w:after="0" w:line="268" w:lineRule="auto"/>
      <w:ind w:left="720" w:hanging="720"/>
      <w:outlineLvl w:val="2"/>
    </w:pPr>
    <w:rPr>
      <w:rFonts w:ascii="Cambria" w:eastAsia="Times New Roman" w:hAnsi="Cambria" w:cs="Cambria"/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890A69"/>
    <w:pPr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Cambria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890A69"/>
    <w:pPr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Times New Roman" w:hAnsi="Cambria" w:cs="Cambria"/>
      <w:b/>
      <w:bCs/>
      <w:color w:val="7F7F7F"/>
      <w:lang w:eastAsia="ar-SA"/>
    </w:rPr>
  </w:style>
  <w:style w:type="paragraph" w:styleId="6">
    <w:name w:val="heading 6"/>
    <w:basedOn w:val="a"/>
    <w:next w:val="a"/>
    <w:link w:val="60"/>
    <w:qFormat/>
    <w:rsid w:val="00890A69"/>
    <w:pPr>
      <w:tabs>
        <w:tab w:val="num" w:pos="1152"/>
      </w:tabs>
      <w:suppressAutoHyphens/>
      <w:spacing w:after="0" w:line="268" w:lineRule="auto"/>
      <w:ind w:left="1152" w:hanging="1152"/>
      <w:outlineLvl w:val="5"/>
    </w:pPr>
    <w:rPr>
      <w:rFonts w:ascii="Cambria" w:eastAsia="Times New Roman" w:hAnsi="Cambria" w:cs="Cambria"/>
      <w:b/>
      <w:bCs/>
      <w:i/>
      <w:iCs/>
      <w:color w:val="7F7F7F"/>
      <w:lang w:eastAsia="ar-SA"/>
    </w:rPr>
  </w:style>
  <w:style w:type="paragraph" w:styleId="7">
    <w:name w:val="heading 7"/>
    <w:basedOn w:val="a"/>
    <w:next w:val="a"/>
    <w:link w:val="70"/>
    <w:qFormat/>
    <w:rsid w:val="00890A69"/>
    <w:pPr>
      <w:tabs>
        <w:tab w:val="num" w:pos="1296"/>
      </w:tabs>
      <w:suppressAutoHyphens/>
      <w:spacing w:after="0"/>
      <w:ind w:left="1296" w:hanging="1296"/>
      <w:outlineLvl w:val="6"/>
    </w:pPr>
    <w:rPr>
      <w:rFonts w:ascii="Cambria" w:eastAsia="Times New Roman" w:hAnsi="Cambria" w:cs="Cambria"/>
      <w:i/>
      <w:iCs/>
      <w:lang w:eastAsia="ar-SA"/>
    </w:rPr>
  </w:style>
  <w:style w:type="paragraph" w:styleId="8">
    <w:name w:val="heading 8"/>
    <w:basedOn w:val="a"/>
    <w:next w:val="a"/>
    <w:link w:val="80"/>
    <w:qFormat/>
    <w:rsid w:val="00890A69"/>
    <w:pPr>
      <w:tabs>
        <w:tab w:val="num" w:pos="1440"/>
      </w:tabs>
      <w:suppressAutoHyphens/>
      <w:spacing w:after="0"/>
      <w:ind w:left="1440" w:hanging="1440"/>
      <w:outlineLvl w:val="7"/>
    </w:pPr>
    <w:rPr>
      <w:rFonts w:ascii="Cambria" w:eastAsia="Times New Roman" w:hAnsi="Cambria" w:cs="Cambria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90A69"/>
    <w:pPr>
      <w:tabs>
        <w:tab w:val="num" w:pos="1584"/>
      </w:tabs>
      <w:suppressAutoHyphens/>
      <w:spacing w:after="0"/>
      <w:ind w:left="1584" w:hanging="1584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1332"/>
    <w:rPr>
      <w:rFonts w:ascii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/>
      <w:outlineLvl w:val="2"/>
    </w:pPr>
    <w:rPr>
      <w:rFonts w:eastAsia="Times New Roman" w:cs="Arial"/>
      <w:b/>
      <w:bCs/>
      <w:szCs w:val="26"/>
      <w:lang w:eastAsia="ru-RU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rsid w:val="00593D4C"/>
    <w:rPr>
      <w:rFonts w:ascii="Times New Roman" w:hAnsi="Times New Roman"/>
      <w:b/>
      <w:bCs/>
      <w:szCs w:val="26"/>
    </w:rPr>
  </w:style>
  <w:style w:type="paragraph" w:styleId="a3">
    <w:name w:val="List Paragraph"/>
    <w:basedOn w:val="a"/>
    <w:autoRedefine/>
    <w:uiPriority w:val="34"/>
    <w:qFormat/>
    <w:rsid w:val="00CA0FEE"/>
    <w:pPr>
      <w:spacing w:after="0" w:line="48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CA0FEE"/>
    <w:pPr>
      <w:tabs>
        <w:tab w:val="right" w:pos="9639"/>
        <w:tab w:val="decimal" w:leader="dot" w:pos="10195"/>
      </w:tabs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593D4C"/>
    <w:pPr>
      <w:spacing w:after="0"/>
      <w:ind w:left="220"/>
    </w:pPr>
    <w:rPr>
      <w:rFonts w:ascii="Times New Roman" w:eastAsia="Times New Roman" w:hAnsi="Times New Roman" w:cs="Calibri"/>
      <w:smallCaps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90A69"/>
    <w:rPr>
      <w:rFonts w:ascii="Cambria" w:eastAsia="Times New Roman" w:hAnsi="Cambria" w:cs="Cambria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90A69"/>
    <w:rPr>
      <w:rFonts w:ascii="Cambria" w:eastAsia="Times New Roman" w:hAnsi="Cambria" w:cs="Cambria"/>
      <w:b/>
      <w:bCs/>
      <w:i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90A69"/>
    <w:rPr>
      <w:rFonts w:ascii="Cambria" w:eastAsia="Times New Roman" w:hAnsi="Cambria" w:cs="Cambria"/>
      <w:b/>
      <w:bCs/>
      <w:color w:val="7F7F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90A69"/>
    <w:rPr>
      <w:rFonts w:ascii="Cambria" w:eastAsia="Times New Roman" w:hAnsi="Cambria" w:cs="Cambria"/>
      <w:b/>
      <w:bCs/>
      <w:i/>
      <w:iCs/>
      <w:color w:val="7F7F7F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90A69"/>
    <w:rPr>
      <w:rFonts w:ascii="Cambria" w:eastAsia="Times New Roman" w:hAnsi="Cambria" w:cs="Cambria"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90A69"/>
    <w:rPr>
      <w:rFonts w:ascii="Cambria" w:eastAsia="Times New Roman" w:hAnsi="Cambria" w:cs="Cambria"/>
      <w:lang w:eastAsia="ar-SA"/>
    </w:rPr>
  </w:style>
  <w:style w:type="character" w:customStyle="1" w:styleId="90">
    <w:name w:val="Заголовок 9 Знак"/>
    <w:basedOn w:val="a0"/>
    <w:link w:val="9"/>
    <w:rsid w:val="00890A69"/>
    <w:rPr>
      <w:rFonts w:ascii="Cambria" w:eastAsia="Times New Roman" w:hAnsi="Cambria" w:cs="Cambria"/>
      <w:i/>
      <w:iCs/>
      <w:spacing w:val="5"/>
      <w:lang w:eastAsia="ar-SA"/>
    </w:rPr>
  </w:style>
  <w:style w:type="table" w:styleId="a4">
    <w:name w:val="Table Grid"/>
    <w:basedOn w:val="a1"/>
    <w:uiPriority w:val="59"/>
    <w:rsid w:val="00890A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890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90A69"/>
    <w:rPr>
      <w:rFonts w:ascii="Times New Roman" w:eastAsia="Times New Roman" w:hAnsi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890A69"/>
    <w:pPr>
      <w:suppressAutoHyphens/>
      <w:spacing w:before="0" w:line="240" w:lineRule="auto"/>
      <w:jc w:val="center"/>
      <w:outlineLvl w:val="9"/>
    </w:pPr>
    <w:rPr>
      <w:rFonts w:eastAsia="Times New Roman"/>
      <w:bCs w:val="0"/>
      <w:szCs w:val="24"/>
      <w:lang w:eastAsia="ru-RU"/>
    </w:rPr>
  </w:style>
  <w:style w:type="character" w:styleId="ac">
    <w:name w:val="Hyperlink"/>
    <w:uiPriority w:val="99"/>
    <w:unhideWhenUsed/>
    <w:rsid w:val="00890A69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0A6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890A69"/>
  </w:style>
  <w:style w:type="character" w:styleId="af">
    <w:name w:val="Strong"/>
    <w:uiPriority w:val="22"/>
    <w:qFormat/>
    <w:rsid w:val="00890A69"/>
    <w:rPr>
      <w:b/>
      <w:bCs/>
    </w:rPr>
  </w:style>
  <w:style w:type="character" w:customStyle="1" w:styleId="js-phone-number">
    <w:name w:val="js-phone-number"/>
    <w:rsid w:val="00890A69"/>
  </w:style>
  <w:style w:type="character" w:customStyle="1" w:styleId="WW8Num1z0">
    <w:name w:val="WW8Num1z0"/>
    <w:rsid w:val="00890A69"/>
    <w:rPr>
      <w:rFonts w:ascii="Symbol" w:hAnsi="Symbol" w:cs="Symbol"/>
    </w:rPr>
  </w:style>
  <w:style w:type="character" w:customStyle="1" w:styleId="WW8Num1z1">
    <w:name w:val="WW8Num1z1"/>
    <w:rsid w:val="00890A69"/>
    <w:rPr>
      <w:rFonts w:ascii="Courier New" w:hAnsi="Courier New" w:cs="Courier New"/>
    </w:rPr>
  </w:style>
  <w:style w:type="character" w:customStyle="1" w:styleId="WW8Num1z2">
    <w:name w:val="WW8Num1z2"/>
    <w:rsid w:val="00890A69"/>
    <w:rPr>
      <w:rFonts w:ascii="Wingdings" w:hAnsi="Wingdings" w:cs="Wingdings"/>
    </w:rPr>
  </w:style>
  <w:style w:type="character" w:customStyle="1" w:styleId="WW8Num2z0">
    <w:name w:val="WW8Num2z0"/>
    <w:rsid w:val="00890A69"/>
    <w:rPr>
      <w:rFonts w:cs="Times New Roman"/>
    </w:rPr>
  </w:style>
  <w:style w:type="character" w:customStyle="1" w:styleId="WW8Num3z0">
    <w:name w:val="WW8Num3z0"/>
    <w:rsid w:val="00890A69"/>
    <w:rPr>
      <w:rFonts w:cs="Times New Roman"/>
    </w:rPr>
  </w:style>
  <w:style w:type="character" w:customStyle="1" w:styleId="WW8Num4z0">
    <w:name w:val="WW8Num4z0"/>
    <w:rsid w:val="00890A69"/>
    <w:rPr>
      <w:rFonts w:cs="Times New Roman"/>
      <w:sz w:val="28"/>
      <w:szCs w:val="28"/>
    </w:rPr>
  </w:style>
  <w:style w:type="character" w:customStyle="1" w:styleId="WW8Num4z1">
    <w:name w:val="WW8Num4z1"/>
    <w:rsid w:val="00890A69"/>
    <w:rPr>
      <w:rFonts w:cs="Times New Roman"/>
    </w:rPr>
  </w:style>
  <w:style w:type="character" w:customStyle="1" w:styleId="WW8Num5z0">
    <w:name w:val="WW8Num5z0"/>
    <w:rsid w:val="00890A69"/>
    <w:rPr>
      <w:rFonts w:cs="Times New Roman"/>
    </w:rPr>
  </w:style>
  <w:style w:type="character" w:customStyle="1" w:styleId="WW8Num7z0">
    <w:name w:val="WW8Num7z0"/>
    <w:rsid w:val="00890A69"/>
    <w:rPr>
      <w:rFonts w:cs="Times New Roman"/>
    </w:rPr>
  </w:style>
  <w:style w:type="character" w:customStyle="1" w:styleId="WW8Num8z0">
    <w:name w:val="WW8Num8z0"/>
    <w:rsid w:val="00890A69"/>
    <w:rPr>
      <w:rFonts w:cs="Times New Roman"/>
    </w:rPr>
  </w:style>
  <w:style w:type="character" w:customStyle="1" w:styleId="WW8Num9z0">
    <w:name w:val="WW8Num9z0"/>
    <w:rsid w:val="00890A69"/>
    <w:rPr>
      <w:rFonts w:cs="Times New Roman"/>
    </w:rPr>
  </w:style>
  <w:style w:type="character" w:customStyle="1" w:styleId="12">
    <w:name w:val="Основной шрифт абзаца1"/>
    <w:rsid w:val="00890A69"/>
  </w:style>
  <w:style w:type="character" w:customStyle="1" w:styleId="af0">
    <w:name w:val="Название Знак"/>
    <w:rsid w:val="00890A69"/>
    <w:rPr>
      <w:rFonts w:ascii="Cambria" w:hAnsi="Cambria" w:cs="Times New Roman"/>
      <w:spacing w:val="5"/>
      <w:sz w:val="52"/>
      <w:szCs w:val="52"/>
    </w:rPr>
  </w:style>
  <w:style w:type="character" w:customStyle="1" w:styleId="af1">
    <w:name w:val="Подзаголовок Знак"/>
    <w:rsid w:val="00890A69"/>
    <w:rPr>
      <w:rFonts w:ascii="Cambria" w:hAnsi="Cambria" w:cs="Times New Roman"/>
      <w:i/>
      <w:iCs/>
      <w:spacing w:val="13"/>
      <w:sz w:val="24"/>
      <w:szCs w:val="24"/>
    </w:rPr>
  </w:style>
  <w:style w:type="character" w:styleId="af2">
    <w:name w:val="Emphasis"/>
    <w:qFormat/>
    <w:rsid w:val="00890A69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sid w:val="00890A69"/>
    <w:rPr>
      <w:rFonts w:cs="Times New Roman"/>
      <w:i/>
      <w:iCs/>
    </w:rPr>
  </w:style>
  <w:style w:type="character" w:customStyle="1" w:styleId="IntenseQuoteChar">
    <w:name w:val="Intense Quote Char"/>
    <w:rsid w:val="00890A69"/>
    <w:rPr>
      <w:rFonts w:cs="Times New Roman"/>
      <w:b/>
      <w:bCs/>
      <w:i/>
      <w:iCs/>
    </w:rPr>
  </w:style>
  <w:style w:type="character" w:customStyle="1" w:styleId="13">
    <w:name w:val="Слабое выделение1"/>
    <w:rsid w:val="00890A69"/>
    <w:rPr>
      <w:rFonts w:cs="Times New Roman"/>
      <w:i/>
    </w:rPr>
  </w:style>
  <w:style w:type="character" w:customStyle="1" w:styleId="14">
    <w:name w:val="Сильное выделение1"/>
    <w:rsid w:val="00890A69"/>
    <w:rPr>
      <w:rFonts w:cs="Times New Roman"/>
      <w:b/>
    </w:rPr>
  </w:style>
  <w:style w:type="character" w:customStyle="1" w:styleId="15">
    <w:name w:val="Слабая ссылка1"/>
    <w:rsid w:val="00890A69"/>
    <w:rPr>
      <w:rFonts w:cs="Times New Roman"/>
      <w:smallCaps/>
    </w:rPr>
  </w:style>
  <w:style w:type="character" w:customStyle="1" w:styleId="16">
    <w:name w:val="Сильная ссылка1"/>
    <w:rsid w:val="00890A69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rsid w:val="00890A69"/>
    <w:rPr>
      <w:rFonts w:cs="Times New Roman"/>
      <w:i/>
      <w:smallCaps/>
      <w:spacing w:val="5"/>
    </w:rPr>
  </w:style>
  <w:style w:type="character" w:customStyle="1" w:styleId="af3">
    <w:name w:val="Символ сноски"/>
    <w:rsid w:val="00890A69"/>
    <w:rPr>
      <w:rFonts w:cs="Times New Roman"/>
      <w:vertAlign w:val="superscript"/>
    </w:rPr>
  </w:style>
  <w:style w:type="character" w:customStyle="1" w:styleId="af4">
    <w:name w:val="Текст концевой сноски Знак"/>
    <w:uiPriority w:val="99"/>
    <w:rsid w:val="00890A69"/>
    <w:rPr>
      <w:rFonts w:cs="Times New Roman"/>
      <w:sz w:val="20"/>
      <w:szCs w:val="20"/>
    </w:rPr>
  </w:style>
  <w:style w:type="character" w:customStyle="1" w:styleId="af5">
    <w:name w:val="Символы концевой сноски"/>
    <w:rsid w:val="00890A69"/>
    <w:rPr>
      <w:rFonts w:cs="Times New Roman"/>
      <w:vertAlign w:val="superscript"/>
    </w:rPr>
  </w:style>
  <w:style w:type="character" w:styleId="af6">
    <w:name w:val="page number"/>
    <w:rsid w:val="00890A69"/>
    <w:rPr>
      <w:rFonts w:cs="Times New Roman"/>
    </w:rPr>
  </w:style>
  <w:style w:type="character" w:customStyle="1" w:styleId="HTML">
    <w:name w:val="Стандартный HTML Знак"/>
    <w:rsid w:val="00890A69"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rsid w:val="00890A69"/>
    <w:rPr>
      <w:vertAlign w:val="superscript"/>
    </w:rPr>
  </w:style>
  <w:style w:type="character" w:styleId="af8">
    <w:name w:val="footnote reference"/>
    <w:rsid w:val="00890A69"/>
    <w:rPr>
      <w:vertAlign w:val="superscript"/>
    </w:rPr>
  </w:style>
  <w:style w:type="paragraph" w:customStyle="1" w:styleId="af9">
    <w:name w:val="Заголовок"/>
    <w:basedOn w:val="a"/>
    <w:next w:val="afa"/>
    <w:uiPriority w:val="99"/>
    <w:rsid w:val="00890A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"/>
    <w:link w:val="afb"/>
    <w:rsid w:val="00890A69"/>
    <w:pPr>
      <w:suppressAutoHyphens/>
      <w:spacing w:after="120"/>
    </w:pPr>
    <w:rPr>
      <w:rFonts w:eastAsia="Times New Roman"/>
      <w:lang w:eastAsia="ar-SA"/>
    </w:rPr>
  </w:style>
  <w:style w:type="character" w:customStyle="1" w:styleId="afb">
    <w:name w:val="Основной текст Знак"/>
    <w:basedOn w:val="a0"/>
    <w:link w:val="afa"/>
    <w:rsid w:val="00890A69"/>
    <w:rPr>
      <w:rFonts w:ascii="Calibri" w:eastAsia="Times New Roman" w:hAnsi="Calibri"/>
      <w:sz w:val="22"/>
      <w:szCs w:val="22"/>
      <w:lang w:eastAsia="ar-SA"/>
    </w:rPr>
  </w:style>
  <w:style w:type="paragraph" w:styleId="afc">
    <w:name w:val="List"/>
    <w:basedOn w:val="afa"/>
    <w:rsid w:val="00890A69"/>
    <w:rPr>
      <w:rFonts w:cs="Mangal"/>
    </w:rPr>
  </w:style>
  <w:style w:type="paragraph" w:customStyle="1" w:styleId="18">
    <w:name w:val="Название1"/>
    <w:basedOn w:val="a"/>
    <w:uiPriority w:val="99"/>
    <w:rsid w:val="00890A69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890A69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1a">
    <w:name w:val="Название объекта1"/>
    <w:basedOn w:val="a"/>
    <w:next w:val="a"/>
    <w:uiPriority w:val="99"/>
    <w:rsid w:val="00890A69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eastAsia="ar-SA"/>
    </w:rPr>
  </w:style>
  <w:style w:type="paragraph" w:styleId="afd">
    <w:name w:val="Title"/>
    <w:basedOn w:val="a"/>
    <w:next w:val="a"/>
    <w:link w:val="1b"/>
    <w:qFormat/>
    <w:rsid w:val="00890A69"/>
    <w:pPr>
      <w:suppressAutoHyphens/>
      <w:spacing w:line="240" w:lineRule="auto"/>
    </w:pPr>
    <w:rPr>
      <w:rFonts w:ascii="Cambria" w:eastAsia="Times New Roman" w:hAnsi="Cambria" w:cs="Cambria"/>
      <w:spacing w:val="5"/>
      <w:sz w:val="52"/>
      <w:szCs w:val="52"/>
      <w:lang w:eastAsia="ar-SA"/>
    </w:rPr>
  </w:style>
  <w:style w:type="character" w:customStyle="1" w:styleId="1b">
    <w:name w:val="Название Знак1"/>
    <w:basedOn w:val="a0"/>
    <w:link w:val="afd"/>
    <w:rsid w:val="00890A69"/>
    <w:rPr>
      <w:rFonts w:ascii="Cambria" w:eastAsia="Times New Roman" w:hAnsi="Cambria" w:cs="Cambria"/>
      <w:spacing w:val="5"/>
      <w:sz w:val="52"/>
      <w:szCs w:val="52"/>
      <w:lang w:eastAsia="ar-SA"/>
    </w:rPr>
  </w:style>
  <w:style w:type="paragraph" w:styleId="afe">
    <w:name w:val="Subtitle"/>
    <w:basedOn w:val="a"/>
    <w:next w:val="a"/>
    <w:link w:val="1c"/>
    <w:qFormat/>
    <w:rsid w:val="00890A69"/>
    <w:pPr>
      <w:suppressAutoHyphens/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character" w:customStyle="1" w:styleId="1c">
    <w:name w:val="Подзаголовок Знак1"/>
    <w:basedOn w:val="a0"/>
    <w:link w:val="afe"/>
    <w:rsid w:val="00890A69"/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paragraph" w:customStyle="1" w:styleId="1d">
    <w:name w:val="Без интервала1"/>
    <w:basedOn w:val="a"/>
    <w:uiPriority w:val="99"/>
    <w:rsid w:val="00890A69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1e">
    <w:name w:val="Абзац списка1"/>
    <w:basedOn w:val="a"/>
    <w:rsid w:val="00890A69"/>
    <w:pPr>
      <w:suppressAutoHyphens/>
      <w:ind w:left="720"/>
    </w:pPr>
    <w:rPr>
      <w:rFonts w:eastAsia="Times New Roman"/>
      <w:lang w:eastAsia="ar-SA"/>
    </w:rPr>
  </w:style>
  <w:style w:type="paragraph" w:customStyle="1" w:styleId="210">
    <w:name w:val="Цитата 21"/>
    <w:basedOn w:val="a"/>
    <w:next w:val="a"/>
    <w:uiPriority w:val="99"/>
    <w:rsid w:val="00890A69"/>
    <w:pPr>
      <w:suppressAutoHyphens/>
      <w:spacing w:before="200" w:after="0"/>
      <w:ind w:left="360" w:right="360"/>
    </w:pPr>
    <w:rPr>
      <w:rFonts w:eastAsia="Times New Roman"/>
      <w:i/>
      <w:iCs/>
      <w:lang w:eastAsia="ar-SA"/>
    </w:rPr>
  </w:style>
  <w:style w:type="paragraph" w:customStyle="1" w:styleId="1f">
    <w:name w:val="Выделенная цитата1"/>
    <w:basedOn w:val="a"/>
    <w:next w:val="a"/>
    <w:uiPriority w:val="99"/>
    <w:rsid w:val="00890A69"/>
    <w:pPr>
      <w:suppressAutoHyphens/>
      <w:spacing w:before="200" w:after="280"/>
      <w:ind w:left="1008" w:right="1152"/>
      <w:jc w:val="both"/>
    </w:pPr>
    <w:rPr>
      <w:rFonts w:eastAsia="Times New Roman"/>
      <w:b/>
      <w:bCs/>
      <w:i/>
      <w:iCs/>
      <w:lang w:eastAsia="ar-SA"/>
    </w:rPr>
  </w:style>
  <w:style w:type="paragraph" w:customStyle="1" w:styleId="1f0">
    <w:name w:val="Заголовок оглавления1"/>
    <w:basedOn w:val="1"/>
    <w:next w:val="a"/>
    <w:uiPriority w:val="99"/>
    <w:rsid w:val="00890A69"/>
    <w:pPr>
      <w:suppressAutoHyphens/>
      <w:spacing w:before="0" w:line="240" w:lineRule="auto"/>
      <w:jc w:val="center"/>
      <w:outlineLvl w:val="9"/>
    </w:pPr>
    <w:rPr>
      <w:rFonts w:ascii="Cambria" w:eastAsia="Times New Roman" w:hAnsi="Cambria" w:cs="Cambria"/>
      <w:bCs w:val="0"/>
      <w:color w:val="auto"/>
      <w:szCs w:val="24"/>
      <w:lang w:eastAsia="ar-SA"/>
    </w:rPr>
  </w:style>
  <w:style w:type="paragraph" w:customStyle="1" w:styleId="ConsPlusNormal">
    <w:name w:val="ConsPlusNormal"/>
    <w:rsid w:val="00890A69"/>
    <w:pPr>
      <w:widowControl w:val="0"/>
      <w:suppressAutoHyphens/>
      <w:autoSpaceDE w:val="0"/>
    </w:pPr>
    <w:rPr>
      <w:rFonts w:eastAsia="Times New Roman" w:cs="Arial"/>
      <w:lang w:eastAsia="ar-SA"/>
    </w:rPr>
  </w:style>
  <w:style w:type="paragraph" w:styleId="aff">
    <w:name w:val="endnote text"/>
    <w:basedOn w:val="a"/>
    <w:link w:val="1f1"/>
    <w:uiPriority w:val="99"/>
    <w:rsid w:val="00890A6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f1">
    <w:name w:val="Текст концевой сноски Знак1"/>
    <w:basedOn w:val="a0"/>
    <w:link w:val="aff"/>
    <w:uiPriority w:val="99"/>
    <w:rsid w:val="00890A69"/>
    <w:rPr>
      <w:rFonts w:ascii="Calibri" w:eastAsia="Times New Roman" w:hAnsi="Calibri"/>
      <w:lang w:eastAsia="ar-SA"/>
    </w:rPr>
  </w:style>
  <w:style w:type="paragraph" w:styleId="HTML0">
    <w:name w:val="HTML Preformatted"/>
    <w:basedOn w:val="a"/>
    <w:link w:val="HTML1"/>
    <w:rsid w:val="00890A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890A69"/>
    <w:rPr>
      <w:rFonts w:ascii="Courier New" w:eastAsia="Times New Roman" w:hAnsi="Courier New" w:cs="Courier New"/>
      <w:lang w:eastAsia="ar-SA"/>
    </w:rPr>
  </w:style>
  <w:style w:type="paragraph" w:customStyle="1" w:styleId="aff0">
    <w:name w:val="Содержимое врезки"/>
    <w:basedOn w:val="afa"/>
    <w:uiPriority w:val="99"/>
    <w:rsid w:val="00890A69"/>
  </w:style>
  <w:style w:type="paragraph" w:customStyle="1" w:styleId="aff1">
    <w:name w:val="Содержимое таблицы"/>
    <w:basedOn w:val="a"/>
    <w:uiPriority w:val="99"/>
    <w:rsid w:val="00890A69"/>
    <w:pPr>
      <w:suppressLineNumbers/>
      <w:suppressAutoHyphens/>
    </w:pPr>
    <w:rPr>
      <w:rFonts w:eastAsia="Times New Roman"/>
      <w:lang w:eastAsia="ar-SA"/>
    </w:rPr>
  </w:style>
  <w:style w:type="paragraph" w:customStyle="1" w:styleId="aff2">
    <w:name w:val="Заголовок таблицы"/>
    <w:basedOn w:val="aff1"/>
    <w:uiPriority w:val="99"/>
    <w:rsid w:val="00890A69"/>
    <w:pPr>
      <w:jc w:val="center"/>
    </w:pPr>
    <w:rPr>
      <w:b/>
      <w:bCs/>
    </w:rPr>
  </w:style>
  <w:style w:type="character" w:customStyle="1" w:styleId="apple-style-span">
    <w:name w:val="apple-style-span"/>
    <w:rsid w:val="00890A69"/>
    <w:rPr>
      <w:rFonts w:cs="Times New Roman"/>
    </w:rPr>
  </w:style>
  <w:style w:type="character" w:styleId="aff3">
    <w:name w:val="annotation reference"/>
    <w:uiPriority w:val="99"/>
    <w:semiHidden/>
    <w:unhideWhenUsed/>
    <w:rsid w:val="00890A6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90A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90A69"/>
    <w:rPr>
      <w:rFonts w:ascii="Calibri" w:eastAsia="Times New Roman" w:hAnsi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90A6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90A69"/>
    <w:rPr>
      <w:rFonts w:ascii="Calibri" w:eastAsia="Times New Roman" w:hAnsi="Calibri"/>
      <w:b/>
      <w:bCs/>
      <w:lang w:eastAsia="ar-SA"/>
    </w:rPr>
  </w:style>
  <w:style w:type="paragraph" w:styleId="aff8">
    <w:name w:val="Revision"/>
    <w:hidden/>
    <w:uiPriority w:val="99"/>
    <w:semiHidden/>
    <w:rsid w:val="00890A69"/>
    <w:rPr>
      <w:rFonts w:ascii="Calibri" w:eastAsia="Times New Roman" w:hAnsi="Calibri"/>
      <w:sz w:val="22"/>
      <w:szCs w:val="22"/>
      <w:lang w:eastAsia="ar-SA"/>
    </w:rPr>
  </w:style>
  <w:style w:type="character" w:customStyle="1" w:styleId="accent">
    <w:name w:val="accent"/>
    <w:rsid w:val="00890A69"/>
  </w:style>
  <w:style w:type="character" w:customStyle="1" w:styleId="FontStyle155">
    <w:name w:val="Font Style155"/>
    <w:rsid w:val="00890A69"/>
    <w:rPr>
      <w:rFonts w:ascii="Times New Roman" w:hAnsi="Times New Roman"/>
      <w:sz w:val="16"/>
    </w:rPr>
  </w:style>
  <w:style w:type="paragraph" w:customStyle="1" w:styleId="1f2">
    <w:name w:val="Знак Знак Знак1 Знак Знак Знак"/>
    <w:basedOn w:val="a"/>
    <w:uiPriority w:val="99"/>
    <w:rsid w:val="00890A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R3">
    <w:name w:val="FR3"/>
    <w:uiPriority w:val="99"/>
    <w:rsid w:val="00890A69"/>
    <w:pPr>
      <w:widowControl w:val="0"/>
    </w:pPr>
    <w:rPr>
      <w:rFonts w:eastAsia="Times New Roman"/>
      <w:snapToGrid w:val="0"/>
      <w:sz w:val="16"/>
    </w:rPr>
  </w:style>
  <w:style w:type="paragraph" w:styleId="33">
    <w:name w:val="Body Text 3"/>
    <w:basedOn w:val="a"/>
    <w:link w:val="34"/>
    <w:uiPriority w:val="99"/>
    <w:unhideWhenUsed/>
    <w:rsid w:val="00890A6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890A69"/>
    <w:rPr>
      <w:rFonts w:ascii="Calibri" w:eastAsia="Times New Roman" w:hAnsi="Calibri"/>
      <w:sz w:val="16"/>
      <w:szCs w:val="16"/>
      <w:lang w:eastAsia="ar-SA"/>
    </w:rPr>
  </w:style>
  <w:style w:type="paragraph" w:customStyle="1" w:styleId="1f3">
    <w:name w:val="Текст1"/>
    <w:basedOn w:val="a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90A69"/>
    <w:pPr>
      <w:tabs>
        <w:tab w:val="left" w:pos="1100"/>
        <w:tab w:val="right" w:leader="dot" w:pos="9628"/>
      </w:tabs>
      <w:suppressAutoHyphens/>
      <w:ind w:left="440" w:hanging="156"/>
    </w:pPr>
    <w:rPr>
      <w:rFonts w:eastAsia="Times New Roman"/>
      <w:lang w:eastAsia="ar-SA"/>
    </w:rPr>
  </w:style>
  <w:style w:type="paragraph" w:customStyle="1" w:styleId="22">
    <w:name w:val="Текст2"/>
    <w:basedOn w:val="a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9">
    <w:name w:val="FollowedHyperlink"/>
    <w:uiPriority w:val="99"/>
    <w:semiHidden/>
    <w:unhideWhenUsed/>
    <w:rsid w:val="00890A69"/>
    <w:rPr>
      <w:color w:val="800080"/>
      <w:u w:val="single"/>
    </w:rPr>
  </w:style>
  <w:style w:type="paragraph" w:customStyle="1" w:styleId="ConsPlusNonformat">
    <w:name w:val="ConsPlusNonformat"/>
    <w:uiPriority w:val="99"/>
    <w:rsid w:val="00890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0A69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customStyle="1" w:styleId="b-articletext">
    <w:name w:val="b-article__text"/>
    <w:basedOn w:val="a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90A69"/>
  </w:style>
  <w:style w:type="paragraph" w:customStyle="1" w:styleId="headertext">
    <w:name w:val="headertext"/>
    <w:basedOn w:val="a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90A69"/>
    <w:rPr>
      <w:rFonts w:ascii="Times New Roman" w:hAnsi="Times New Roman" w:cs="Times New Roman"/>
      <w:sz w:val="26"/>
      <w:szCs w:val="26"/>
    </w:rPr>
  </w:style>
  <w:style w:type="paragraph" w:styleId="affa">
    <w:name w:val="No Spacing"/>
    <w:link w:val="affb"/>
    <w:uiPriority w:val="1"/>
    <w:qFormat/>
    <w:rsid w:val="00890A69"/>
    <w:rPr>
      <w:rFonts w:ascii="Calibri" w:eastAsia="Times New Roman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890A69"/>
    <w:rPr>
      <w:rFonts w:ascii="Calibri" w:eastAsia="Times New Roman" w:hAnsi="Calibri"/>
      <w:sz w:val="22"/>
      <w:szCs w:val="22"/>
    </w:rPr>
  </w:style>
  <w:style w:type="character" w:customStyle="1" w:styleId="blk">
    <w:name w:val="blk"/>
    <w:rsid w:val="00890A69"/>
  </w:style>
  <w:style w:type="character" w:customStyle="1" w:styleId="f">
    <w:name w:val="f"/>
    <w:rsid w:val="00890A69"/>
  </w:style>
  <w:style w:type="character" w:customStyle="1" w:styleId="ep">
    <w:name w:val="ep"/>
    <w:rsid w:val="00890A69"/>
  </w:style>
  <w:style w:type="character" w:customStyle="1" w:styleId="affc">
    <w:name w:val="Обычный (веб) Знак"/>
    <w:aliases w:val="Обычный (Web) Знак"/>
    <w:link w:val="affd"/>
    <w:uiPriority w:val="99"/>
    <w:locked/>
    <w:rsid w:val="00CA0FEE"/>
    <w:rPr>
      <w:rFonts w:ascii="Times New Roman" w:eastAsia="Times New Roman" w:hAnsi="Times New Roman"/>
      <w:sz w:val="24"/>
      <w:szCs w:val="26"/>
    </w:rPr>
  </w:style>
  <w:style w:type="paragraph" w:styleId="affd">
    <w:name w:val="Normal (Web)"/>
    <w:aliases w:val="Обычный (Web)"/>
    <w:basedOn w:val="1"/>
    <w:next w:val="a"/>
    <w:link w:val="affc"/>
    <w:autoRedefine/>
    <w:uiPriority w:val="99"/>
    <w:unhideWhenUsed/>
    <w:qFormat/>
    <w:rsid w:val="00CA0FEE"/>
    <w:pPr>
      <w:suppressAutoHyphens/>
      <w:spacing w:before="0" w:line="240" w:lineRule="auto"/>
      <w:outlineLvl w:val="9"/>
    </w:pPr>
    <w:rPr>
      <w:rFonts w:eastAsia="Times New Roman"/>
      <w:b w:val="0"/>
      <w:bCs w:val="0"/>
      <w:color w:val="auto"/>
      <w:sz w:val="24"/>
      <w:szCs w:val="26"/>
      <w:lang w:eastAsia="ru-RU"/>
    </w:rPr>
  </w:style>
  <w:style w:type="character" w:customStyle="1" w:styleId="81">
    <w:name w:val="Заголовок 8 Знак1"/>
    <w:semiHidden/>
    <w:rsid w:val="00890A69"/>
    <w:rPr>
      <w:rFonts w:ascii="Cambria" w:eastAsia="Times New Roman" w:hAnsi="Cambria" w:cs="Times New Roman"/>
      <w:color w:val="404040"/>
    </w:rPr>
  </w:style>
  <w:style w:type="character" w:customStyle="1" w:styleId="23">
    <w:name w:val="Название Знак2"/>
    <w:rsid w:val="00890A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4">
    <w:name w:val="Подзаголовок Знак2"/>
    <w:rsid w:val="00890A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rm">
    <w:name w:val="term"/>
    <w:rsid w:val="00890A69"/>
  </w:style>
  <w:style w:type="character" w:customStyle="1" w:styleId="label">
    <w:name w:val="label"/>
    <w:rsid w:val="00890A69"/>
  </w:style>
  <w:style w:type="paragraph" w:customStyle="1" w:styleId="s3">
    <w:name w:val="s_3"/>
    <w:basedOn w:val="a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1E78EA"/>
    <w:rPr>
      <w:i/>
      <w:iCs/>
    </w:rPr>
  </w:style>
  <w:style w:type="paragraph" w:customStyle="1" w:styleId="1f4">
    <w:name w:val="Заг 1"/>
    <w:basedOn w:val="1"/>
    <w:link w:val="1f5"/>
    <w:qFormat/>
    <w:rsid w:val="00CA0FEE"/>
    <w:pPr>
      <w:spacing w:before="0" w:line="240" w:lineRule="auto"/>
    </w:pPr>
    <w:rPr>
      <w:color w:val="auto"/>
    </w:rPr>
  </w:style>
  <w:style w:type="paragraph" w:customStyle="1" w:styleId="25">
    <w:name w:val="Заг 2"/>
    <w:basedOn w:val="30"/>
    <w:link w:val="26"/>
    <w:qFormat/>
    <w:rsid w:val="00CA0FEE"/>
    <w:pPr>
      <w:spacing w:before="0" w:line="240" w:lineRule="auto"/>
      <w:ind w:left="0" w:firstLine="0"/>
    </w:pPr>
    <w:rPr>
      <w:rFonts w:ascii="Times New Roman" w:hAnsi="Times New Roman" w:cs="Times New Roman"/>
      <w:sz w:val="24"/>
    </w:rPr>
  </w:style>
  <w:style w:type="character" w:customStyle="1" w:styleId="1f5">
    <w:name w:val="Заг 1 Знак"/>
    <w:basedOn w:val="10"/>
    <w:link w:val="1f4"/>
    <w:rsid w:val="00CA0FE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6">
    <w:name w:val="Заг 2 Знак"/>
    <w:basedOn w:val="31"/>
    <w:link w:val="25"/>
    <w:rsid w:val="00CA0FEE"/>
    <w:rPr>
      <w:rFonts w:ascii="Times New Roman" w:eastAsia="Times New Roman" w:hAnsi="Times New Roman" w:cs="Cambria"/>
      <w:b/>
      <w:bCs/>
      <w:sz w:val="24"/>
      <w:szCs w:val="22"/>
      <w:lang w:eastAsia="ar-SA"/>
    </w:rPr>
  </w:style>
  <w:style w:type="paragraph" w:styleId="affe">
    <w:name w:val="Document Map"/>
    <w:basedOn w:val="a"/>
    <w:link w:val="afff"/>
    <w:uiPriority w:val="99"/>
    <w:semiHidden/>
    <w:unhideWhenUsed/>
    <w:rsid w:val="001A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1A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C0C7-8921-4D9C-9495-DED09D39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maslov3</cp:lastModifiedBy>
  <cp:revision>3</cp:revision>
  <cp:lastPrinted>2015-08-31T14:27:00Z</cp:lastPrinted>
  <dcterms:created xsi:type="dcterms:W3CDTF">2015-08-31T14:45:00Z</dcterms:created>
  <dcterms:modified xsi:type="dcterms:W3CDTF">2015-09-14T09:42:00Z</dcterms:modified>
</cp:coreProperties>
</file>